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A96" w:rsidRDefault="00356626">
      <w:pPr>
        <w:rPr>
          <w:b/>
          <w:color w:val="FF0000"/>
        </w:rPr>
      </w:pPr>
      <w:r w:rsidRPr="008B740C">
        <w:rPr>
          <w:b/>
          <w:color w:val="C00000"/>
        </w:rPr>
        <w:t xml:space="preserve">Пожалуйста, внимательно прочтите информацию по заполнению платежных </w:t>
      </w:r>
      <w:r w:rsidR="008B740C" w:rsidRPr="008B740C">
        <w:rPr>
          <w:b/>
          <w:color w:val="C00000"/>
        </w:rPr>
        <w:t>поручений</w:t>
      </w:r>
      <w:r w:rsidRPr="008B740C">
        <w:rPr>
          <w:b/>
          <w:color w:val="C00000"/>
        </w:rPr>
        <w:t>!</w:t>
      </w:r>
      <w:r w:rsidR="008B740C" w:rsidRPr="008B740C">
        <w:rPr>
          <w:b/>
          <w:color w:val="C00000"/>
        </w:rPr>
        <w:t xml:space="preserve"> </w:t>
      </w:r>
      <w:r w:rsidR="008B740C">
        <w:rPr>
          <w:b/>
          <w:color w:val="FF0000"/>
        </w:rPr>
        <w:t xml:space="preserve">Важно заполнить </w:t>
      </w:r>
      <w:r w:rsidR="0069211B" w:rsidRPr="0069211B">
        <w:rPr>
          <w:b/>
          <w:color w:val="FF0000"/>
          <w:u w:val="single"/>
        </w:rPr>
        <w:t>ВСЕ</w:t>
      </w:r>
      <w:r w:rsidR="0069211B">
        <w:rPr>
          <w:b/>
          <w:color w:val="FF0000"/>
        </w:rPr>
        <w:t xml:space="preserve"> </w:t>
      </w:r>
      <w:r w:rsidR="008B740C">
        <w:rPr>
          <w:b/>
          <w:color w:val="FF0000"/>
        </w:rPr>
        <w:t xml:space="preserve">поля платежки правильно, иначе ваши деньги не будут идентифицированы, вам грозит потеря от 21 дня на их идентификацию, </w:t>
      </w:r>
      <w:r w:rsidR="0069211B">
        <w:rPr>
          <w:b/>
          <w:color w:val="FF0000"/>
        </w:rPr>
        <w:t>ваш груз</w:t>
      </w:r>
      <w:r w:rsidR="008B740C">
        <w:rPr>
          <w:b/>
          <w:color w:val="FF0000"/>
        </w:rPr>
        <w:t xml:space="preserve"> будет лежать на таможенном посту без </w:t>
      </w:r>
      <w:proofErr w:type="spellStart"/>
      <w:r w:rsidR="008B740C">
        <w:rPr>
          <w:b/>
          <w:color w:val="FF0000"/>
        </w:rPr>
        <w:t>растаможки</w:t>
      </w:r>
      <w:proofErr w:type="spellEnd"/>
      <w:r w:rsidR="0069211B">
        <w:rPr>
          <w:b/>
          <w:color w:val="FF0000"/>
        </w:rPr>
        <w:t>, а ещё</w:t>
      </w:r>
      <w:r w:rsidR="008B740C">
        <w:rPr>
          <w:b/>
          <w:color w:val="FF0000"/>
        </w:rPr>
        <w:t xml:space="preserve"> «накапает» сумма за его хранение!</w:t>
      </w:r>
    </w:p>
    <w:p w:rsidR="008B740C" w:rsidRDefault="008B740C">
      <w:pPr>
        <w:rPr>
          <w:b/>
          <w:color w:val="FF0000"/>
        </w:rPr>
      </w:pPr>
      <w:r>
        <w:rPr>
          <w:b/>
          <w:color w:val="FF0000"/>
        </w:rPr>
        <w:t>При любом вопросе при заполнении платежки обращайтесь к нашему специалисту для консультации!</w:t>
      </w:r>
    </w:p>
    <w:p w:rsidR="0069211B" w:rsidRDefault="0069211B">
      <w:pPr>
        <w:rPr>
          <w:b/>
          <w:color w:val="FF0000"/>
        </w:rPr>
      </w:pPr>
    </w:p>
    <w:p w:rsidR="0069211B" w:rsidRPr="0069211B" w:rsidRDefault="0069211B" w:rsidP="0069211B">
      <w:pPr>
        <w:rPr>
          <w:b/>
          <w:i/>
          <w:color w:val="7030A0"/>
          <w:u w:val="single"/>
        </w:rPr>
      </w:pPr>
      <w:r w:rsidRPr="0069211B">
        <w:rPr>
          <w:b/>
          <w:i/>
          <w:color w:val="7030A0"/>
          <w:u w:val="single"/>
        </w:rPr>
        <w:t xml:space="preserve">ОБРАЗЕЦ ЗАПОЛНЕНИЯ платежки на </w:t>
      </w:r>
      <w:r w:rsidRPr="006F54A7">
        <w:rPr>
          <w:b/>
          <w:color w:val="7030A0"/>
          <w:sz w:val="28"/>
          <w:szCs w:val="28"/>
          <w:u w:val="single"/>
        </w:rPr>
        <w:t>таможенные пошлины</w:t>
      </w:r>
      <w:r w:rsidRPr="0069211B">
        <w:rPr>
          <w:b/>
          <w:i/>
          <w:color w:val="7030A0"/>
          <w:u w:val="single"/>
        </w:rPr>
        <w:t xml:space="preserve">  для Московской областной таможни! </w:t>
      </w:r>
    </w:p>
    <w:p w:rsidR="0069211B" w:rsidRDefault="0069211B">
      <w:pPr>
        <w:rPr>
          <w:b/>
          <w:color w:val="FF0000"/>
        </w:rPr>
      </w:pPr>
    </w:p>
    <w:p w:rsidR="0069211B" w:rsidRPr="0069211B" w:rsidRDefault="0069211B">
      <w:pPr>
        <w:rPr>
          <w:b/>
          <w:color w:val="FF0000"/>
        </w:rPr>
      </w:pPr>
    </w:p>
    <w:tbl>
      <w:tblPr>
        <w:tblW w:w="10548" w:type="dxa"/>
        <w:tblLayout w:type="fixed"/>
        <w:tblLook w:val="0000"/>
      </w:tblPr>
      <w:tblGrid>
        <w:gridCol w:w="1988"/>
        <w:gridCol w:w="853"/>
        <w:gridCol w:w="284"/>
        <w:gridCol w:w="1136"/>
        <w:gridCol w:w="569"/>
        <w:gridCol w:w="284"/>
        <w:gridCol w:w="746"/>
        <w:gridCol w:w="1242"/>
        <w:gridCol w:w="566"/>
        <w:gridCol w:w="251"/>
        <w:gridCol w:w="1644"/>
        <w:gridCol w:w="96"/>
        <w:gridCol w:w="236"/>
        <w:gridCol w:w="190"/>
        <w:gridCol w:w="227"/>
        <w:gridCol w:w="199"/>
        <w:gridCol w:w="37"/>
      </w:tblGrid>
      <w:tr w:rsidR="000313CF">
        <w:trPr>
          <w:gridAfter w:val="1"/>
          <w:wAfter w:w="37" w:type="dxa"/>
          <w:cantSplit/>
          <w:trHeight w:hRule="exact" w:val="284"/>
        </w:trPr>
        <w:tc>
          <w:tcPr>
            <w:tcW w:w="1988" w:type="dxa"/>
            <w:tcBorders>
              <w:bottom w:val="single" w:sz="4" w:space="0" w:color="auto"/>
            </w:tcBorders>
          </w:tcPr>
          <w:bookmarkStart w:id="0" w:name="ENTRTOBANKDATE"/>
          <w:p w:rsidR="000313CF" w:rsidRPr="00C32B41" w:rsidRDefault="00EF23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ENTRTOBANKDATE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C32B41"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32B41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C32B41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C32B41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C32B41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C32B41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bookmarkEnd w:id="0"/>
          </w:p>
        </w:tc>
        <w:tc>
          <w:tcPr>
            <w:tcW w:w="853" w:type="dxa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  <w:bookmarkStart w:id="1" w:name="SpisDate"/>
        <w:tc>
          <w:tcPr>
            <w:tcW w:w="198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313CF" w:rsidRDefault="00EF23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SpisDate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A976AC"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A976AC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A976AC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A976AC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A976AC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 w:rsidR="00A976AC"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bookmarkEnd w:id="1"/>
          </w:p>
        </w:tc>
        <w:tc>
          <w:tcPr>
            <w:tcW w:w="1030" w:type="dxa"/>
            <w:gridSpan w:val="2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92" w:type="dxa"/>
            <w:gridSpan w:val="6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</w:tr>
      <w:tr w:rsidR="000313CF">
        <w:trPr>
          <w:gridAfter w:val="1"/>
          <w:wAfter w:w="37" w:type="dxa"/>
          <w:cantSplit/>
          <w:trHeight w:hRule="exact" w:val="284"/>
        </w:trPr>
        <w:tc>
          <w:tcPr>
            <w:tcW w:w="1988" w:type="dxa"/>
            <w:tcBorders>
              <w:top w:val="single" w:sz="4" w:space="0" w:color="auto"/>
            </w:tcBorders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Поступ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в банк плат.</w:t>
            </w:r>
          </w:p>
        </w:tc>
        <w:tc>
          <w:tcPr>
            <w:tcW w:w="853" w:type="dxa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313CF" w:rsidRPr="000313CF" w:rsidRDefault="000313C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Списано со </w:t>
            </w: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плат.</w:t>
            </w:r>
          </w:p>
        </w:tc>
        <w:tc>
          <w:tcPr>
            <w:tcW w:w="1030" w:type="dxa"/>
            <w:gridSpan w:val="2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92" w:type="dxa"/>
            <w:gridSpan w:val="6"/>
            <w:shd w:val="clear" w:color="auto" w:fill="auto"/>
          </w:tcPr>
          <w:p w:rsidR="000313CF" w:rsidRDefault="000313CF">
            <w:pPr>
              <w:rPr>
                <w:rFonts w:ascii="Arial" w:hAnsi="Arial" w:cs="Arial"/>
                <w:sz w:val="18"/>
              </w:rPr>
            </w:pPr>
          </w:p>
        </w:tc>
      </w:tr>
      <w:tr w:rsidR="00704F3A">
        <w:trPr>
          <w:gridAfter w:val="1"/>
          <w:wAfter w:w="37" w:type="dxa"/>
          <w:cantSplit/>
          <w:trHeight w:val="284"/>
        </w:trPr>
        <w:tc>
          <w:tcPr>
            <w:tcW w:w="9563" w:type="dxa"/>
            <w:gridSpan w:val="11"/>
            <w:tcBorders>
              <w:bottom w:val="nil"/>
              <w:right w:val="single" w:sz="4" w:space="0" w:color="auto"/>
            </w:tcBorders>
          </w:tcPr>
          <w:p w:rsidR="00704F3A" w:rsidRDefault="00704F3A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F3A" w:rsidRDefault="00704F3A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0401060</w:t>
            </w:r>
          </w:p>
        </w:tc>
      </w:tr>
      <w:tr w:rsidR="002F084A">
        <w:trPr>
          <w:gridAfter w:val="1"/>
          <w:wAfter w:w="37" w:type="dxa"/>
          <w:cantSplit/>
          <w:trHeight w:hRule="exact" w:val="284"/>
        </w:trPr>
        <w:tc>
          <w:tcPr>
            <w:tcW w:w="3125" w:type="dxa"/>
            <w:gridSpan w:val="3"/>
          </w:tcPr>
          <w:p w:rsidR="002F084A" w:rsidRDefault="002F084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ПЛАТЁЖНОЕ ПОРУЧЕНИЕ </w:t>
            </w: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N</w:t>
            </w:r>
          </w:p>
        </w:tc>
        <w:tc>
          <w:tcPr>
            <w:tcW w:w="1136" w:type="dxa"/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53" w:type="dxa"/>
            <w:gridSpan w:val="2"/>
            <w:vMerge w:val="restart"/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8" w:type="dxa"/>
            <w:gridSpan w:val="2"/>
            <w:tcBorders>
              <w:bottom w:val="single" w:sz="4" w:space="0" w:color="auto"/>
            </w:tcBorders>
          </w:tcPr>
          <w:p w:rsidR="002F084A" w:rsidRDefault="002F084A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566" w:type="dxa"/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91" w:type="dxa"/>
            <w:gridSpan w:val="3"/>
            <w:tcBorders>
              <w:bottom w:val="single" w:sz="4" w:space="0" w:color="auto"/>
            </w:tcBorders>
          </w:tcPr>
          <w:p w:rsidR="002F084A" w:rsidRDefault="00EF2378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PrizPost"/>
                  <w:enabled/>
                  <w:calcOnExit w:val="0"/>
                  <w:textInput>
                    <w:default w:val="PrizPost"/>
                  </w:textInput>
                </w:ffData>
              </w:fldChar>
            </w:r>
            <w:bookmarkStart w:id="2" w:name="PrizPost"/>
            <w:r w:rsidR="002F084A"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bookmarkEnd w:id="2"/>
          </w:p>
        </w:tc>
        <w:tc>
          <w:tcPr>
            <w:tcW w:w="426" w:type="dxa"/>
            <w:gridSpan w:val="2"/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gridSpan w:val="2"/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</w:p>
        </w:tc>
      </w:tr>
      <w:tr w:rsidR="00EC1D1F">
        <w:trPr>
          <w:cantSplit/>
          <w:trHeight w:hRule="exact" w:val="284"/>
        </w:trPr>
        <w:tc>
          <w:tcPr>
            <w:tcW w:w="4261" w:type="dxa"/>
            <w:gridSpan w:val="4"/>
          </w:tcPr>
          <w:p w:rsidR="00EC1D1F" w:rsidRDefault="00EC1D1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3" w:type="dxa"/>
            <w:gridSpan w:val="2"/>
            <w:vMerge/>
          </w:tcPr>
          <w:p w:rsidR="00EC1D1F" w:rsidRDefault="00EC1D1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8" w:type="dxa"/>
            <w:gridSpan w:val="2"/>
          </w:tcPr>
          <w:p w:rsidR="00EC1D1F" w:rsidRDefault="00EC1D1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Дата</w:t>
            </w:r>
          </w:p>
        </w:tc>
        <w:tc>
          <w:tcPr>
            <w:tcW w:w="566" w:type="dxa"/>
          </w:tcPr>
          <w:p w:rsidR="00EC1D1F" w:rsidRDefault="00EC1D1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91" w:type="dxa"/>
            <w:gridSpan w:val="3"/>
          </w:tcPr>
          <w:p w:rsidR="00EC1D1F" w:rsidRDefault="00EC1D1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Вид платежа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EC1D1F" w:rsidRDefault="00EC1D1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D1F" w:rsidRPr="00776765" w:rsidRDefault="00474B15">
            <w:pPr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06</w:t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</w:tcBorders>
          </w:tcPr>
          <w:p w:rsidR="00EC1D1F" w:rsidRDefault="00EC1D1F">
            <w:pPr>
              <w:rPr>
                <w:rFonts w:ascii="Arial" w:hAnsi="Arial" w:cs="Arial"/>
                <w:sz w:val="18"/>
              </w:rPr>
            </w:pPr>
          </w:p>
        </w:tc>
      </w:tr>
    </w:tbl>
    <w:p w:rsidR="00EC1D1F" w:rsidRDefault="00EC1D1F"/>
    <w:tbl>
      <w:tblPr>
        <w:tblW w:w="10511" w:type="dxa"/>
        <w:tblLayout w:type="fixed"/>
        <w:tblLook w:val="0000"/>
      </w:tblPr>
      <w:tblGrid>
        <w:gridCol w:w="568"/>
        <w:gridCol w:w="568"/>
        <w:gridCol w:w="232"/>
        <w:gridCol w:w="180"/>
        <w:gridCol w:w="1008"/>
        <w:gridCol w:w="285"/>
        <w:gridCol w:w="284"/>
        <w:gridCol w:w="1136"/>
        <w:gridCol w:w="569"/>
        <w:gridCol w:w="852"/>
        <w:gridCol w:w="569"/>
        <w:gridCol w:w="283"/>
        <w:gridCol w:w="285"/>
        <w:gridCol w:w="849"/>
        <w:gridCol w:w="571"/>
        <w:gridCol w:w="565"/>
        <w:gridCol w:w="855"/>
        <w:gridCol w:w="852"/>
      </w:tblGrid>
      <w:tr w:rsidR="002F084A">
        <w:trPr>
          <w:cantSplit/>
          <w:trHeight w:val="850"/>
        </w:trPr>
        <w:tc>
          <w:tcPr>
            <w:tcW w:w="11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Сумма</w:t>
            </w:r>
          </w:p>
          <w:p w:rsidR="002F084A" w:rsidRDefault="002F084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прописью</w:t>
            </w:r>
          </w:p>
        </w:tc>
        <w:tc>
          <w:tcPr>
            <w:tcW w:w="9375" w:type="dxa"/>
            <w:gridSpan w:val="1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F084A" w:rsidRPr="00C35F02" w:rsidRDefault="002F084A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084A" w:rsidRDefault="002F084A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sz w:val="16"/>
              </w:rPr>
              <w:t>ИНН</w:t>
            </w:r>
          </w:p>
        </w:tc>
        <w:tc>
          <w:tcPr>
            <w:tcW w:w="25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  <w:tc>
          <w:tcPr>
            <w:tcW w:w="255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FA0E00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  <w:r w:rsidRPr="00FA0E00">
              <w:rPr>
                <w:rFonts w:ascii="Arial" w:hAnsi="Arial" w:cs="Arial"/>
                <w:bCs/>
                <w:sz w:val="18"/>
              </w:rPr>
              <w:t xml:space="preserve">КПП </w:t>
            </w:r>
            <w:r w:rsidR="00EF2378"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DbKPP"/>
                  <w:enabled/>
                  <w:calcOnExit w:val="0"/>
                  <w:textInput>
                    <w:default w:val="DbKPP"/>
                  </w:textInput>
                </w:ffData>
              </w:fldChar>
            </w:r>
            <w:bookmarkStart w:id="3" w:name="DbKPP"/>
            <w:r w:rsidR="002F084A">
              <w:rPr>
                <w:rFonts w:ascii="Arial" w:hAnsi="Arial" w:cs="Arial"/>
                <w:b/>
                <w:bCs/>
                <w:sz w:val="18"/>
                <w:lang w:val="en-US"/>
              </w:rPr>
              <w:instrText xml:space="preserve"> FORMTEXT </w:instrText>
            </w:r>
            <w:r w:rsidR="00EF2378">
              <w:rPr>
                <w:rFonts w:ascii="Arial" w:hAnsi="Arial" w:cs="Arial"/>
                <w:b/>
                <w:bCs/>
                <w:sz w:val="18"/>
              </w:rPr>
            </w:r>
            <w:r w:rsidR="00EF2378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333AA4">
              <w:rPr>
                <w:rFonts w:ascii="Arial" w:hAnsi="Arial" w:cs="Arial"/>
                <w:b/>
                <w:bCs/>
                <w:sz w:val="18"/>
              </w:rPr>
              <w:t> </w:t>
            </w:r>
            <w:r w:rsidR="00EF2378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bookmarkEnd w:id="3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</w:rPr>
              <w:t>Сумма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2F084A">
        <w:trPr>
          <w:cantSplit/>
          <w:trHeight w:val="560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2F084A" w:rsidRPr="00C35F02" w:rsidRDefault="002F084A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</w:tr>
      <w:tr w:rsidR="002F084A">
        <w:trPr>
          <w:cantSplit/>
          <w:trHeight w:val="207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>
              <w:rPr>
                <w:rFonts w:ascii="Arial" w:hAnsi="Arial" w:cs="Arial"/>
                <w:sz w:val="18"/>
                <w:lang w:val="en-US"/>
              </w:rPr>
              <w:t>. N</w:t>
            </w:r>
          </w:p>
        </w:tc>
        <w:tc>
          <w:tcPr>
            <w:tcW w:w="39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39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2F084A" w:rsidRDefault="002F084A">
            <w:pPr>
              <w:rPr>
                <w:rFonts w:ascii="Arial" w:hAnsi="Arial" w:cs="Arial"/>
                <w:sz w:val="14"/>
                <w:lang w:val="en-US"/>
              </w:rPr>
            </w:pPr>
            <w:r>
              <w:rPr>
                <w:rFonts w:ascii="Arial" w:hAnsi="Arial" w:cs="Arial"/>
                <w:sz w:val="14"/>
              </w:rPr>
              <w:t>Плательщик</w:t>
            </w:r>
          </w:p>
        </w:tc>
        <w:tc>
          <w:tcPr>
            <w:tcW w:w="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39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</w:rPr>
              <w:t>БИК</w:t>
            </w:r>
          </w:p>
        </w:tc>
        <w:tc>
          <w:tcPr>
            <w:tcW w:w="3977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84A" w:rsidRDefault="002F084A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>
              <w:rPr>
                <w:rFonts w:ascii="Arial" w:hAnsi="Arial" w:cs="Arial"/>
                <w:sz w:val="18"/>
                <w:lang w:val="en-US"/>
              </w:rPr>
              <w:t>. N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1548" w:type="dxa"/>
            <w:gridSpan w:val="4"/>
            <w:tcBorders>
              <w:bottom w:val="single" w:sz="4" w:space="0" w:color="auto"/>
            </w:tcBorders>
            <w:vAlign w:val="bottom"/>
          </w:tcPr>
          <w:p w:rsidR="002F084A" w:rsidRDefault="002F084A">
            <w:pPr>
              <w:rPr>
                <w:rFonts w:ascii="Arial" w:hAnsi="Arial" w:cs="Arial"/>
                <w:sz w:val="14"/>
                <w:lang w:val="en-US"/>
              </w:rPr>
            </w:pPr>
            <w:r>
              <w:rPr>
                <w:rFonts w:ascii="Arial" w:hAnsi="Arial" w:cs="Arial"/>
                <w:sz w:val="14"/>
              </w:rPr>
              <w:t>Банк</w:t>
            </w:r>
            <w:r>
              <w:rPr>
                <w:rFonts w:ascii="Arial" w:hAnsi="Arial" w:cs="Arial"/>
                <w:sz w:val="14"/>
                <w:lang w:val="en-US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плательщика</w:t>
            </w:r>
          </w:p>
        </w:tc>
        <w:tc>
          <w:tcPr>
            <w:tcW w:w="4134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084A" w:rsidRDefault="002F084A">
            <w:pPr>
              <w:jc w:val="right"/>
              <w:rPr>
                <w:rFonts w:ascii="Arial" w:hAnsi="Arial" w:cs="Arial"/>
                <w:sz w:val="14"/>
                <w:lang w:val="en-US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35F02" w:rsidRPr="00776765" w:rsidRDefault="009D7439" w:rsidP="009D7439">
            <w:pPr>
              <w:rPr>
                <w:rFonts w:ascii="Arial" w:hAnsi="Arial" w:cs="Arial"/>
                <w:b/>
                <w:bCs/>
                <w:sz w:val="18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18"/>
                <w:highlight w:val="yellow"/>
              </w:rPr>
              <w:t>Операционный департамент Банка России</w:t>
            </w:r>
            <w:r w:rsidR="00887065"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 xml:space="preserve"> г. Москва 701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776765" w:rsidRDefault="002F084A">
            <w:pPr>
              <w:jc w:val="center"/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БИК</w:t>
            </w:r>
          </w:p>
        </w:tc>
        <w:tc>
          <w:tcPr>
            <w:tcW w:w="3977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2F084A" w:rsidRPr="00C35F02" w:rsidRDefault="00887065">
            <w:pPr>
              <w:rPr>
                <w:rFonts w:ascii="Arial" w:hAnsi="Arial" w:cs="Arial"/>
                <w:b/>
                <w:bCs/>
                <w:sz w:val="18"/>
              </w:rPr>
            </w:pPr>
            <w:r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>044501002</w:t>
            </w: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84A" w:rsidRPr="00C35F02" w:rsidRDefault="002F084A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 w:rsidRPr="00C35F02">
              <w:rPr>
                <w:rFonts w:ascii="Arial" w:hAnsi="Arial" w:cs="Arial"/>
                <w:sz w:val="18"/>
              </w:rPr>
              <w:t xml:space="preserve">. </w:t>
            </w:r>
            <w:r>
              <w:rPr>
                <w:rFonts w:ascii="Arial" w:hAnsi="Arial" w:cs="Arial"/>
                <w:sz w:val="18"/>
                <w:lang w:val="en-US"/>
              </w:rPr>
              <w:t>N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A9000E">
        <w:trPr>
          <w:cantSplit/>
          <w:trHeight w:hRule="exact" w:val="284"/>
        </w:trPr>
        <w:tc>
          <w:tcPr>
            <w:tcW w:w="2841" w:type="dxa"/>
            <w:gridSpan w:val="6"/>
            <w:tcBorders>
              <w:bottom w:val="single" w:sz="4" w:space="0" w:color="auto"/>
            </w:tcBorders>
            <w:vAlign w:val="bottom"/>
          </w:tcPr>
          <w:p w:rsidR="00A9000E" w:rsidRDefault="00A9000E" w:rsidP="00A9000E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Банк получателя</w:t>
            </w:r>
          </w:p>
        </w:tc>
        <w:tc>
          <w:tcPr>
            <w:tcW w:w="284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000E" w:rsidRDefault="00A9000E" w:rsidP="00A9000E">
            <w:pPr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0E" w:rsidRDefault="00A9000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</w:tcBorders>
          </w:tcPr>
          <w:p w:rsidR="00A9000E" w:rsidRDefault="00A9000E">
            <w:pPr>
              <w:rPr>
                <w:rFonts w:ascii="Arial" w:hAnsi="Arial" w:cs="Arial"/>
                <w:sz w:val="18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084A" w:rsidRPr="00776765" w:rsidRDefault="002F084A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776765">
              <w:rPr>
                <w:rFonts w:ascii="Arial" w:hAnsi="Arial" w:cs="Arial"/>
                <w:sz w:val="16"/>
                <w:highlight w:val="yellow"/>
              </w:rPr>
              <w:t>ИНН</w:t>
            </w:r>
          </w:p>
        </w:tc>
        <w:tc>
          <w:tcPr>
            <w:tcW w:w="25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776765" w:rsidRDefault="00C35F02">
            <w:pPr>
              <w:rPr>
                <w:rFonts w:ascii="Arial" w:hAnsi="Arial" w:cs="Arial"/>
                <w:b/>
                <w:bCs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>7730176610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776765" w:rsidRDefault="00FA0E00" w:rsidP="00C35F02">
            <w:pPr>
              <w:rPr>
                <w:rFonts w:ascii="Arial" w:hAnsi="Arial" w:cs="Arial"/>
                <w:b/>
                <w:bCs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bCs/>
                <w:sz w:val="18"/>
                <w:highlight w:val="yellow"/>
              </w:rPr>
              <w:t xml:space="preserve">КПП </w:t>
            </w:r>
            <w:r w:rsidR="00C35F02"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>773001001</w:t>
            </w: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776765" w:rsidRDefault="002F084A">
            <w:pPr>
              <w:jc w:val="center"/>
              <w:rPr>
                <w:rFonts w:ascii="Arial" w:hAnsi="Arial" w:cs="Arial"/>
                <w:sz w:val="18"/>
                <w:highlight w:val="yellow"/>
              </w:rPr>
            </w:pPr>
            <w:proofErr w:type="spellStart"/>
            <w:r w:rsidRPr="00776765">
              <w:rPr>
                <w:rFonts w:ascii="Arial" w:hAnsi="Arial" w:cs="Arial"/>
                <w:sz w:val="18"/>
                <w:highlight w:val="yellow"/>
              </w:rPr>
              <w:t>Сч</w:t>
            </w:r>
            <w:proofErr w:type="spellEnd"/>
            <w:r w:rsidRPr="00776765">
              <w:rPr>
                <w:rFonts w:ascii="Arial" w:hAnsi="Arial" w:cs="Arial"/>
                <w:sz w:val="18"/>
                <w:highlight w:val="yellow"/>
              </w:rPr>
              <w:t xml:space="preserve">. </w:t>
            </w:r>
            <w:r w:rsidRPr="00776765">
              <w:rPr>
                <w:rFonts w:ascii="Arial" w:hAnsi="Arial" w:cs="Arial"/>
                <w:sz w:val="18"/>
                <w:highlight w:val="yellow"/>
                <w:lang w:val="en-US"/>
              </w:rPr>
              <w:t>N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2F084A" w:rsidRPr="00C35F02" w:rsidRDefault="00887065">
            <w:pPr>
              <w:rPr>
                <w:rFonts w:ascii="Arial" w:hAnsi="Arial" w:cs="Arial"/>
                <w:b/>
                <w:bCs/>
                <w:sz w:val="18"/>
              </w:rPr>
            </w:pPr>
            <w:r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>40101810800000002901</w:t>
            </w: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F084A" w:rsidRPr="00C35F02" w:rsidRDefault="00887065" w:rsidP="00887065">
            <w:pPr>
              <w:rPr>
                <w:rFonts w:ascii="Arial" w:hAnsi="Arial" w:cs="Arial"/>
                <w:b/>
                <w:bCs/>
                <w:sz w:val="18"/>
              </w:rPr>
            </w:pPr>
            <w:r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 xml:space="preserve">Межрегиональное операционное </w:t>
            </w:r>
            <w:r w:rsidR="00C35F02"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>УФК (ФТС России)</w:t>
            </w: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</w:tr>
      <w:tr w:rsidR="002F084A">
        <w:trPr>
          <w:cantSplit/>
          <w:trHeight w:val="207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</w:tr>
      <w:tr w:rsidR="002F084A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Pr="00C35F02" w:rsidRDefault="002F084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Вид</w:t>
            </w:r>
            <w:r w:rsidRPr="00C35F02"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оп</w:t>
            </w:r>
            <w:r w:rsidRPr="00C35F02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F88" w:rsidRPr="00C35F02" w:rsidRDefault="00E43F88">
            <w:pPr>
              <w:rPr>
                <w:rFonts w:ascii="Arial" w:hAnsi="Arial" w:cs="Arial"/>
                <w:sz w:val="18"/>
              </w:rPr>
            </w:pPr>
            <w:r w:rsidRPr="00C35F02">
              <w:rPr>
                <w:rFonts w:ascii="Arial" w:hAnsi="Arial" w:cs="Arial"/>
                <w:sz w:val="18"/>
              </w:rPr>
              <w:t>01</w:t>
            </w:r>
          </w:p>
          <w:p w:rsidR="002F084A" w:rsidRPr="00C35F02" w:rsidRDefault="00EF23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DocKindPay"/>
                  <w:enabled/>
                  <w:calcOnExit w:val="0"/>
                  <w:textInput>
                    <w:default w:val="DocKindPay"/>
                  </w:textInput>
                </w:ffData>
              </w:fldChar>
            </w:r>
            <w:bookmarkStart w:id="4" w:name="DocKindPay"/>
            <w:r w:rsidR="00E43F88"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"/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Срок плат.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F084A" w:rsidRDefault="00EF23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GoodsDate"/>
                  <w:enabled/>
                  <w:calcOnExit w:val="0"/>
                  <w:textInput>
                    <w:default w:val="GoodsDate"/>
                  </w:textInput>
                </w:ffData>
              </w:fldChar>
            </w:r>
            <w:bookmarkStart w:id="5" w:name="GoodsDate"/>
            <w:r w:rsidR="002F084A"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"/>
          </w:p>
        </w:tc>
      </w:tr>
      <w:tr w:rsidR="005B58A9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5B58A9" w:rsidRDefault="005B58A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A9" w:rsidRDefault="005B58A9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Наз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пл.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58A9" w:rsidRDefault="005B58A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NazPL"/>
                  <w:enabled/>
                  <w:calcOnExit w:val="0"/>
                  <w:textInput>
                    <w:default w:val="NazPL"/>
                  </w:textInput>
                </w:ffData>
              </w:fldChar>
            </w:r>
            <w:bookmarkStart w:id="6" w:name="NazPL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"/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A9" w:rsidRDefault="005B58A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Очер плат.</w:t>
            </w:r>
          </w:p>
        </w:tc>
        <w:tc>
          <w:tcPr>
            <w:tcW w:w="1707" w:type="dxa"/>
            <w:gridSpan w:val="2"/>
            <w:tcBorders>
              <w:left w:val="single" w:sz="4" w:space="0" w:color="auto"/>
            </w:tcBorders>
          </w:tcPr>
          <w:p w:rsidR="005B58A9" w:rsidRDefault="005B58A9" w:rsidP="005B58A9">
            <w:pPr>
              <w:rPr>
                <w:rFonts w:ascii="Arial" w:hAnsi="Arial" w:cs="Arial"/>
                <w:sz w:val="18"/>
              </w:rPr>
            </w:pPr>
            <w:r w:rsidRPr="00DE73DD">
              <w:rPr>
                <w:rFonts w:ascii="Arial" w:hAnsi="Arial" w:cs="Arial"/>
                <w:sz w:val="18"/>
                <w:highlight w:val="re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"/>
                  </w:textInput>
                </w:ffData>
              </w:fldChar>
            </w:r>
            <w:r w:rsidRPr="00DE73DD">
              <w:rPr>
                <w:rFonts w:ascii="Arial" w:hAnsi="Arial" w:cs="Arial"/>
                <w:sz w:val="18"/>
                <w:highlight w:val="red"/>
              </w:rPr>
              <w:instrText xml:space="preserve"> FORMTEXT </w:instrText>
            </w:r>
            <w:r w:rsidRPr="00DE73DD">
              <w:rPr>
                <w:rFonts w:ascii="Arial" w:hAnsi="Arial" w:cs="Arial"/>
                <w:sz w:val="18"/>
                <w:highlight w:val="red"/>
              </w:rPr>
            </w:r>
            <w:r w:rsidRPr="00DE73DD">
              <w:rPr>
                <w:rFonts w:ascii="Arial" w:hAnsi="Arial" w:cs="Arial"/>
                <w:sz w:val="18"/>
                <w:highlight w:val="red"/>
              </w:rPr>
              <w:fldChar w:fldCharType="separate"/>
            </w:r>
            <w:r w:rsidRPr="00DE73DD">
              <w:rPr>
                <w:rFonts w:ascii="Arial" w:hAnsi="Arial" w:cs="Arial"/>
                <w:noProof/>
                <w:sz w:val="18"/>
                <w:highlight w:val="red"/>
              </w:rPr>
              <w:t>5</w:t>
            </w:r>
            <w:r w:rsidRPr="00DE73DD">
              <w:rPr>
                <w:rFonts w:ascii="Arial" w:hAnsi="Arial" w:cs="Arial"/>
                <w:sz w:val="18"/>
                <w:highlight w:val="red"/>
              </w:rPr>
              <w:fldChar w:fldCharType="end"/>
            </w:r>
          </w:p>
        </w:tc>
      </w:tr>
      <w:tr w:rsidR="002F084A">
        <w:trPr>
          <w:cantSplit/>
          <w:trHeight w:hRule="exact" w:val="284"/>
        </w:trPr>
        <w:tc>
          <w:tcPr>
            <w:tcW w:w="1368" w:type="dxa"/>
            <w:gridSpan w:val="3"/>
            <w:tcBorders>
              <w:bottom w:val="single" w:sz="4" w:space="0" w:color="auto"/>
            </w:tcBorders>
            <w:vAlign w:val="bottom"/>
          </w:tcPr>
          <w:p w:rsidR="002F084A" w:rsidRDefault="002F084A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Получатель</w:t>
            </w:r>
          </w:p>
        </w:tc>
        <w:tc>
          <w:tcPr>
            <w:tcW w:w="4314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084A" w:rsidRDefault="002F084A">
            <w:pPr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Код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77751E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4A" w:rsidRDefault="002F084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Рез. поле</w:t>
            </w:r>
          </w:p>
        </w:tc>
        <w:tc>
          <w:tcPr>
            <w:tcW w:w="170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F084A" w:rsidRDefault="00EF23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RezField"/>
                  <w:enabled/>
                  <w:calcOnExit w:val="0"/>
                  <w:textInput>
                    <w:default w:val="RezField"/>
                  </w:textInput>
                </w:ffData>
              </w:fldChar>
            </w:r>
            <w:bookmarkStart w:id="7" w:name="RezField"/>
            <w:r w:rsidR="002F084A"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 w:rsidR="00333AA4"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"/>
          </w:p>
        </w:tc>
      </w:tr>
      <w:tr w:rsidR="004167F7" w:rsidTr="00B46D21">
        <w:trPr>
          <w:cantSplit/>
          <w:trHeight w:hRule="exact" w:val="833"/>
        </w:trPr>
        <w:tc>
          <w:tcPr>
            <w:tcW w:w="255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D6" w:rsidRDefault="004167F7">
            <w:pPr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15311011010011000180</w:t>
            </w:r>
            <w:r w:rsidR="00B46D21">
              <w:rPr>
                <w:rFonts w:ascii="Arial" w:hAnsi="Arial" w:cs="Arial"/>
                <w:sz w:val="18"/>
                <w:highlight w:val="yellow"/>
              </w:rPr>
              <w:t xml:space="preserve"> </w:t>
            </w:r>
            <w:r w:rsidR="00C95BD6">
              <w:rPr>
                <w:rFonts w:ascii="Arial" w:hAnsi="Arial" w:cs="Arial"/>
                <w:sz w:val="18"/>
                <w:highlight w:val="yellow"/>
              </w:rPr>
              <w:t xml:space="preserve"> </w:t>
            </w:r>
          </w:p>
          <w:p w:rsidR="004167F7" w:rsidRDefault="00C95BD6">
            <w:pPr>
              <w:rPr>
                <w:rFonts w:ascii="Arial" w:hAnsi="Arial" w:cs="Arial"/>
                <w:sz w:val="18"/>
                <w:highlight w:val="yellow"/>
              </w:rPr>
            </w:pPr>
            <w:r>
              <w:rPr>
                <w:rFonts w:ascii="Arial" w:hAnsi="Arial" w:cs="Arial"/>
                <w:sz w:val="18"/>
                <w:highlight w:val="yellow"/>
              </w:rPr>
              <w:t>до 31.12.2018</w:t>
            </w:r>
          </w:p>
          <w:p w:rsidR="00B46D21" w:rsidRPr="00C95BD6" w:rsidRDefault="00B46D21" w:rsidP="00B46D21">
            <w:pPr>
              <w:rPr>
                <w:rFonts w:ascii="Arial" w:hAnsi="Arial" w:cs="Arial"/>
                <w:b/>
                <w:sz w:val="18"/>
                <w:highlight w:val="yellow"/>
              </w:rPr>
            </w:pPr>
            <w:r w:rsidRPr="00C95BD6">
              <w:rPr>
                <w:rFonts w:ascii="Arial" w:hAnsi="Arial" w:cs="Arial"/>
                <w:b/>
                <w:sz w:val="18"/>
                <w:highlight w:val="yellow"/>
              </w:rPr>
              <w:t>15311011010011000110</w:t>
            </w:r>
          </w:p>
          <w:p w:rsidR="00B46D21" w:rsidRPr="00C95BD6" w:rsidRDefault="00C95BD6" w:rsidP="00C95BD6">
            <w:pPr>
              <w:rPr>
                <w:rFonts w:ascii="Arial" w:hAnsi="Arial" w:cs="Arial"/>
                <w:sz w:val="18"/>
                <w:highlight w:val="yellow"/>
              </w:rPr>
            </w:pPr>
            <w:r>
              <w:rPr>
                <w:rFonts w:ascii="Arial" w:hAnsi="Arial" w:cs="Arial"/>
                <w:sz w:val="18"/>
                <w:highlight w:val="yellow"/>
              </w:rPr>
              <w:t>с 01.01.2019</w:t>
            </w: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7F7" w:rsidRPr="00C95BD6" w:rsidRDefault="004167F7" w:rsidP="004167F7">
            <w:pPr>
              <w:rPr>
                <w:rFonts w:ascii="Arial" w:hAnsi="Arial" w:cs="Arial"/>
                <w:sz w:val="18"/>
                <w:highlight w:val="yellow"/>
              </w:rPr>
            </w:pPr>
            <w:r w:rsidRPr="00606127">
              <w:rPr>
                <w:rFonts w:ascii="Arial" w:hAnsi="Arial" w:cs="Arial"/>
                <w:sz w:val="18"/>
                <w:highlight w:val="red"/>
              </w:rPr>
              <w:t>45328000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7F7" w:rsidRPr="00C95BD6" w:rsidRDefault="004167F7">
            <w:pPr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7F7" w:rsidRPr="00776765" w:rsidRDefault="004167F7" w:rsidP="00497453">
            <w:pPr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10</w:t>
            </w:r>
            <w:r w:rsidR="00497453">
              <w:rPr>
                <w:rFonts w:ascii="Arial" w:hAnsi="Arial" w:cs="Arial"/>
                <w:sz w:val="18"/>
                <w:highlight w:val="yellow"/>
              </w:rPr>
              <w:t>0</w:t>
            </w:r>
            <w:r w:rsidRPr="00776765">
              <w:rPr>
                <w:rFonts w:ascii="Arial" w:hAnsi="Arial" w:cs="Arial"/>
                <w:sz w:val="18"/>
                <w:highlight w:val="yellow"/>
              </w:rPr>
              <w:t>13000</w:t>
            </w:r>
          </w:p>
        </w:tc>
        <w:tc>
          <w:tcPr>
            <w:tcW w:w="1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7F7" w:rsidRPr="00776765" w:rsidRDefault="004167F7">
            <w:pPr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7F7" w:rsidRPr="00776765" w:rsidRDefault="004167F7">
            <w:pPr>
              <w:rPr>
                <w:rFonts w:ascii="Arial" w:hAnsi="Arial" w:cs="Arial"/>
                <w:sz w:val="18"/>
                <w:highlight w:val="yellow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67F7" w:rsidRPr="00C35F02" w:rsidRDefault="004167F7">
            <w:pPr>
              <w:rPr>
                <w:rFonts w:ascii="Arial" w:hAnsi="Arial" w:cs="Arial"/>
                <w:sz w:val="18"/>
              </w:rPr>
            </w:pPr>
            <w:r w:rsidRPr="00776765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</w:tr>
      <w:tr w:rsidR="002F084A" w:rsidTr="00C95BD6">
        <w:trPr>
          <w:trHeight w:val="826"/>
        </w:trPr>
        <w:tc>
          <w:tcPr>
            <w:tcW w:w="10511" w:type="dxa"/>
            <w:gridSpan w:val="18"/>
            <w:tcBorders>
              <w:top w:val="single" w:sz="4" w:space="0" w:color="auto"/>
            </w:tcBorders>
          </w:tcPr>
          <w:p w:rsidR="00C43B65" w:rsidRDefault="005F40AC" w:rsidP="00C43B65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Ввозные таможенные пошлины (иные пошлины, налоги и сборы, имеющие эквивалентное действие) </w:t>
            </w:r>
            <w:r w:rsidR="00C43B65">
              <w:rPr>
                <w:rFonts w:ascii="Arial" w:hAnsi="Arial" w:cs="Arial"/>
                <w:b/>
                <w:bCs/>
                <w:sz w:val="18"/>
              </w:rPr>
              <w:t>для Московской областной таможни, код 10</w:t>
            </w:r>
            <w:r w:rsidR="004E5192">
              <w:rPr>
                <w:rFonts w:ascii="Arial" w:hAnsi="Arial" w:cs="Arial"/>
                <w:b/>
                <w:bCs/>
                <w:sz w:val="18"/>
              </w:rPr>
              <w:t>0</w:t>
            </w:r>
            <w:r w:rsidR="00C43B65">
              <w:rPr>
                <w:rFonts w:ascii="Arial" w:hAnsi="Arial" w:cs="Arial"/>
                <w:b/>
                <w:bCs/>
                <w:sz w:val="18"/>
              </w:rPr>
              <w:t>13000</w:t>
            </w:r>
          </w:p>
          <w:p w:rsidR="008B268F" w:rsidRPr="00DD5032" w:rsidRDefault="00C43B65" w:rsidP="00C43B65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НДС не облагается</w:t>
            </w:r>
          </w:p>
        </w:tc>
      </w:tr>
      <w:tr w:rsidR="005A3CD1">
        <w:trPr>
          <w:cantSplit/>
          <w:trHeight w:hRule="exact" w:val="284"/>
        </w:trPr>
        <w:tc>
          <w:tcPr>
            <w:tcW w:w="2841" w:type="dxa"/>
            <w:gridSpan w:val="6"/>
            <w:tcBorders>
              <w:bottom w:val="single" w:sz="4" w:space="0" w:color="auto"/>
            </w:tcBorders>
          </w:tcPr>
          <w:p w:rsidR="005A3CD1" w:rsidRDefault="005A3CD1" w:rsidP="005A3CD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Назначение платежа</w:t>
            </w:r>
          </w:p>
        </w:tc>
        <w:tc>
          <w:tcPr>
            <w:tcW w:w="3410" w:type="dxa"/>
            <w:gridSpan w:val="5"/>
            <w:tcBorders>
              <w:bottom w:val="single" w:sz="4" w:space="0" w:color="auto"/>
            </w:tcBorders>
          </w:tcPr>
          <w:p w:rsidR="005A3CD1" w:rsidRDefault="005A3CD1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92" w:type="dxa"/>
            <w:gridSpan w:val="5"/>
            <w:tcBorders>
              <w:bottom w:val="single" w:sz="4" w:space="0" w:color="auto"/>
            </w:tcBorders>
          </w:tcPr>
          <w:p w:rsidR="005A3CD1" w:rsidRDefault="005A3CD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A3CD1">
        <w:trPr>
          <w:cantSplit/>
          <w:trHeight w:hRule="exact" w:val="284"/>
        </w:trPr>
        <w:tc>
          <w:tcPr>
            <w:tcW w:w="2841" w:type="dxa"/>
            <w:gridSpan w:val="6"/>
            <w:vMerge w:val="restart"/>
            <w:tcBorders>
              <w:top w:val="single" w:sz="4" w:space="0" w:color="auto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10" w:type="dxa"/>
            <w:gridSpan w:val="5"/>
            <w:tcBorders>
              <w:top w:val="single" w:sz="4" w:space="0" w:color="auto"/>
            </w:tcBorders>
          </w:tcPr>
          <w:p w:rsidR="005A3CD1" w:rsidRDefault="005A3CD1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Подписи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92" w:type="dxa"/>
            <w:gridSpan w:val="5"/>
            <w:tcBorders>
              <w:top w:val="single" w:sz="4" w:space="0" w:color="auto"/>
            </w:tcBorders>
          </w:tcPr>
          <w:p w:rsidR="005A3CD1" w:rsidRDefault="005A3CD1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Отметки банка</w:t>
            </w:r>
          </w:p>
        </w:tc>
      </w:tr>
      <w:tr w:rsidR="005A3CD1">
        <w:trPr>
          <w:cantSplit/>
          <w:trHeight w:hRule="exact" w:val="284"/>
        </w:trPr>
        <w:tc>
          <w:tcPr>
            <w:tcW w:w="2841" w:type="dxa"/>
            <w:gridSpan w:val="6"/>
            <w:vMerge/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10" w:type="dxa"/>
            <w:gridSpan w:val="5"/>
            <w:vMerge w:val="restart"/>
            <w:tcBorders>
              <w:bottom w:val="single" w:sz="4" w:space="0" w:color="auto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0" w:type="dxa"/>
            <w:gridSpan w:val="7"/>
            <w:vMerge w:val="restart"/>
          </w:tcPr>
          <w:p w:rsidR="005A3CD1" w:rsidRDefault="00EF23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OPSTAMP"/>
                  <w:enabled/>
                  <w:calcOnExit w:val="0"/>
                  <w:textInput/>
                </w:ffData>
              </w:fldChar>
            </w:r>
            <w:bookmarkStart w:id="8" w:name="OPSTAMP"/>
            <w:r w:rsidR="00B759E0"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B759E0">
              <w:rPr>
                <w:rFonts w:ascii="Arial" w:hAnsi="Arial" w:cs="Arial"/>
                <w:noProof/>
                <w:sz w:val="18"/>
              </w:rPr>
              <w:t> </w:t>
            </w:r>
            <w:r w:rsidR="00B759E0">
              <w:rPr>
                <w:rFonts w:ascii="Arial" w:hAnsi="Arial" w:cs="Arial"/>
                <w:noProof/>
                <w:sz w:val="18"/>
              </w:rPr>
              <w:t> </w:t>
            </w:r>
            <w:r w:rsidR="00B759E0">
              <w:rPr>
                <w:rFonts w:ascii="Arial" w:hAnsi="Arial" w:cs="Arial"/>
                <w:noProof/>
                <w:sz w:val="18"/>
              </w:rPr>
              <w:t> </w:t>
            </w:r>
            <w:r w:rsidR="00B759E0">
              <w:rPr>
                <w:rFonts w:ascii="Arial" w:hAnsi="Arial" w:cs="Arial"/>
                <w:noProof/>
                <w:sz w:val="18"/>
              </w:rPr>
              <w:t> </w:t>
            </w:r>
            <w:r w:rsidR="00B759E0"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8"/>
          </w:p>
        </w:tc>
      </w:tr>
      <w:tr w:rsidR="005A3CD1">
        <w:trPr>
          <w:cantSplit/>
          <w:trHeight w:hRule="exact" w:val="284"/>
        </w:trPr>
        <w:tc>
          <w:tcPr>
            <w:tcW w:w="2841" w:type="dxa"/>
            <w:gridSpan w:val="6"/>
          </w:tcPr>
          <w:p w:rsidR="005A3CD1" w:rsidRDefault="005A3CD1" w:rsidP="00735B2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М.П.</w:t>
            </w:r>
          </w:p>
        </w:tc>
        <w:tc>
          <w:tcPr>
            <w:tcW w:w="3410" w:type="dxa"/>
            <w:gridSpan w:val="5"/>
            <w:vMerge/>
            <w:tcBorders>
              <w:bottom w:val="single" w:sz="4" w:space="0" w:color="auto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0" w:type="dxa"/>
            <w:gridSpan w:val="7"/>
            <w:vMerge/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</w:tr>
      <w:tr w:rsidR="005A3CD1">
        <w:trPr>
          <w:cantSplit/>
          <w:trHeight w:val="875"/>
        </w:trPr>
        <w:tc>
          <w:tcPr>
            <w:tcW w:w="2841" w:type="dxa"/>
            <w:gridSpan w:val="6"/>
            <w:tcBorders>
              <w:bottom w:val="nil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1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0" w:type="dxa"/>
            <w:gridSpan w:val="7"/>
            <w:vMerge/>
            <w:tcBorders>
              <w:bottom w:val="nil"/>
            </w:tcBorders>
          </w:tcPr>
          <w:p w:rsidR="005A3CD1" w:rsidRDefault="005A3CD1">
            <w:pPr>
              <w:rPr>
                <w:rFonts w:ascii="Arial" w:hAnsi="Arial" w:cs="Arial"/>
                <w:sz w:val="18"/>
              </w:rPr>
            </w:pPr>
          </w:p>
        </w:tc>
      </w:tr>
    </w:tbl>
    <w:p w:rsidR="00AD1BE5" w:rsidRDefault="00AD1BE5"/>
    <w:p w:rsidR="00A40F89" w:rsidRDefault="00AD1BE5" w:rsidP="00AD1BE5">
      <w:pPr>
        <w:rPr>
          <w:b/>
          <w:color w:val="FF0000"/>
        </w:rPr>
      </w:pPr>
      <w:r w:rsidRPr="00DC4E70">
        <w:rPr>
          <w:b/>
          <w:color w:val="FF0000"/>
        </w:rPr>
        <w:t>ВНИМА</w:t>
      </w:r>
      <w:r w:rsidR="00A40F89">
        <w:rPr>
          <w:b/>
          <w:color w:val="FF0000"/>
        </w:rPr>
        <w:t xml:space="preserve">ТЕЛЬНО </w:t>
      </w:r>
      <w:r w:rsidRPr="00DC4E70">
        <w:rPr>
          <w:b/>
          <w:color w:val="FF0000"/>
        </w:rPr>
        <w:t xml:space="preserve">ПРОЧИТАЙТЕ НИЖЕ </w:t>
      </w:r>
      <w:r w:rsidR="00A40F89">
        <w:rPr>
          <w:b/>
          <w:color w:val="FF0000"/>
        </w:rPr>
        <w:t>ИНФОРМАЦИЮ</w:t>
      </w:r>
      <w:r w:rsidRPr="00DC4E70">
        <w:rPr>
          <w:b/>
          <w:color w:val="FF0000"/>
        </w:rPr>
        <w:t xml:space="preserve"> ПО ЗАПОЛНЕНИЮ ПЛАТЕЖНЫХ ПОРУЧЕНИЙ!</w:t>
      </w:r>
    </w:p>
    <w:p w:rsidR="00C95BD6" w:rsidRDefault="00A40F89" w:rsidP="008A4A96">
      <w:pPr>
        <w:rPr>
          <w:b/>
          <w:color w:val="FF0000"/>
        </w:rPr>
      </w:pPr>
      <w:r>
        <w:rPr>
          <w:b/>
          <w:color w:val="FF0000"/>
        </w:rPr>
        <w:br w:type="page"/>
      </w:r>
    </w:p>
    <w:p w:rsidR="00C95BD6" w:rsidRDefault="00C95BD6" w:rsidP="008A4A96">
      <w:pPr>
        <w:rPr>
          <w:b/>
          <w:color w:val="FF0000"/>
        </w:rPr>
      </w:pPr>
    </w:p>
    <w:p w:rsidR="00C95BD6" w:rsidRDefault="00C95BD6" w:rsidP="008A4A96">
      <w:pPr>
        <w:rPr>
          <w:b/>
          <w:color w:val="FF0000"/>
        </w:rPr>
      </w:pPr>
    </w:p>
    <w:p w:rsidR="008A4A96" w:rsidRPr="0069211B" w:rsidRDefault="008A4A96" w:rsidP="008A4A96">
      <w:pPr>
        <w:rPr>
          <w:b/>
          <w:i/>
          <w:color w:val="7030A0"/>
          <w:u w:val="single"/>
        </w:rPr>
      </w:pPr>
      <w:r w:rsidRPr="0069211B">
        <w:rPr>
          <w:b/>
          <w:i/>
          <w:color w:val="7030A0"/>
          <w:u w:val="single"/>
        </w:rPr>
        <w:t xml:space="preserve">ОБРАЗЕЦ ЗАПОЛНЕНИЯ платежки на авансовую оплату </w:t>
      </w:r>
      <w:r w:rsidRPr="006F54A7">
        <w:rPr>
          <w:b/>
          <w:color w:val="7030A0"/>
          <w:sz w:val="28"/>
          <w:szCs w:val="28"/>
          <w:u w:val="single"/>
        </w:rPr>
        <w:t>таможенных сборов и НДС</w:t>
      </w:r>
      <w:r w:rsidRPr="0069211B">
        <w:rPr>
          <w:b/>
          <w:i/>
          <w:color w:val="7030A0"/>
          <w:u w:val="single"/>
        </w:rPr>
        <w:t xml:space="preserve">  для Московской областной таможни!</w:t>
      </w:r>
    </w:p>
    <w:p w:rsidR="00A40F89" w:rsidRPr="00A40F89" w:rsidRDefault="00A40F89" w:rsidP="00AD1BE5"/>
    <w:tbl>
      <w:tblPr>
        <w:tblW w:w="10548" w:type="dxa"/>
        <w:tblLayout w:type="fixed"/>
        <w:tblLook w:val="0000"/>
      </w:tblPr>
      <w:tblGrid>
        <w:gridCol w:w="1988"/>
        <w:gridCol w:w="853"/>
        <w:gridCol w:w="284"/>
        <w:gridCol w:w="1136"/>
        <w:gridCol w:w="569"/>
        <w:gridCol w:w="284"/>
        <w:gridCol w:w="746"/>
        <w:gridCol w:w="1242"/>
        <w:gridCol w:w="566"/>
        <w:gridCol w:w="251"/>
        <w:gridCol w:w="1644"/>
        <w:gridCol w:w="96"/>
        <w:gridCol w:w="236"/>
        <w:gridCol w:w="190"/>
        <w:gridCol w:w="227"/>
        <w:gridCol w:w="199"/>
        <w:gridCol w:w="37"/>
      </w:tblGrid>
      <w:tr w:rsidR="00A40F89" w:rsidTr="00A40F89">
        <w:trPr>
          <w:gridAfter w:val="1"/>
          <w:wAfter w:w="37" w:type="dxa"/>
          <w:cantSplit/>
          <w:trHeight w:hRule="exact" w:val="284"/>
        </w:trPr>
        <w:tc>
          <w:tcPr>
            <w:tcW w:w="1988" w:type="dxa"/>
            <w:tcBorders>
              <w:bottom w:val="single" w:sz="4" w:space="0" w:color="auto"/>
            </w:tcBorders>
          </w:tcPr>
          <w:p w:rsidR="00A40F89" w:rsidRPr="00C32B41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ENTRTOBANKDATE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tc>
        <w:tc>
          <w:tcPr>
            <w:tcW w:w="853" w:type="dxa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SpisDate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tc>
        <w:tc>
          <w:tcPr>
            <w:tcW w:w="1030" w:type="dxa"/>
            <w:gridSpan w:val="2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92" w:type="dxa"/>
            <w:gridSpan w:val="6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gridAfter w:val="1"/>
          <w:wAfter w:w="37" w:type="dxa"/>
          <w:cantSplit/>
          <w:trHeight w:hRule="exact" w:val="284"/>
        </w:trPr>
        <w:tc>
          <w:tcPr>
            <w:tcW w:w="1988" w:type="dxa"/>
            <w:tcBorders>
              <w:top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Поступ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в банк плат.</w:t>
            </w:r>
          </w:p>
        </w:tc>
        <w:tc>
          <w:tcPr>
            <w:tcW w:w="853" w:type="dxa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40F89" w:rsidRPr="000313CF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Списано со </w:t>
            </w: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плат.</w:t>
            </w:r>
          </w:p>
        </w:tc>
        <w:tc>
          <w:tcPr>
            <w:tcW w:w="1030" w:type="dxa"/>
            <w:gridSpan w:val="2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59" w:type="dxa"/>
            <w:gridSpan w:val="3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92" w:type="dxa"/>
            <w:gridSpan w:val="6"/>
            <w:shd w:val="clear" w:color="auto" w:fill="auto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gridAfter w:val="1"/>
          <w:wAfter w:w="37" w:type="dxa"/>
          <w:cantSplit/>
          <w:trHeight w:val="284"/>
        </w:trPr>
        <w:tc>
          <w:tcPr>
            <w:tcW w:w="9563" w:type="dxa"/>
            <w:gridSpan w:val="11"/>
            <w:tcBorders>
              <w:bottom w:val="nil"/>
              <w:right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0401060</w:t>
            </w:r>
          </w:p>
        </w:tc>
      </w:tr>
      <w:tr w:rsidR="00A40F89" w:rsidTr="00A40F89">
        <w:trPr>
          <w:gridAfter w:val="1"/>
          <w:wAfter w:w="37" w:type="dxa"/>
          <w:cantSplit/>
          <w:trHeight w:hRule="exact" w:val="284"/>
        </w:trPr>
        <w:tc>
          <w:tcPr>
            <w:tcW w:w="3125" w:type="dxa"/>
            <w:gridSpan w:val="3"/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ПЛАТЁЖНОЕ ПОРУЧЕНИЕ </w:t>
            </w: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N</w:t>
            </w:r>
          </w:p>
        </w:tc>
        <w:tc>
          <w:tcPr>
            <w:tcW w:w="1136" w:type="dxa"/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53" w:type="dxa"/>
            <w:gridSpan w:val="2"/>
            <w:vMerge w:val="restart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8" w:type="dxa"/>
            <w:gridSpan w:val="2"/>
            <w:tcBorders>
              <w:bottom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566" w:type="dxa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91" w:type="dxa"/>
            <w:gridSpan w:val="3"/>
            <w:tcBorders>
              <w:bottom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PrizPost"/>
                  <w:enabled/>
                  <w:calcOnExit w:val="0"/>
                  <w:textInput>
                    <w:default w:val="PrizPost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tc>
        <w:tc>
          <w:tcPr>
            <w:tcW w:w="426" w:type="dxa"/>
            <w:gridSpan w:val="2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gridSpan w:val="2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4261" w:type="dxa"/>
            <w:gridSpan w:val="4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3" w:type="dxa"/>
            <w:gridSpan w:val="2"/>
            <w:vMerge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88" w:type="dxa"/>
            <w:gridSpan w:val="2"/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Дата</w:t>
            </w:r>
          </w:p>
        </w:tc>
        <w:tc>
          <w:tcPr>
            <w:tcW w:w="566" w:type="dxa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991" w:type="dxa"/>
            <w:gridSpan w:val="3"/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Вид платежа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rPr>
                <w:rFonts w:ascii="Arial" w:hAnsi="Arial" w:cs="Arial"/>
                <w:sz w:val="18"/>
                <w:highlight w:val="yellow"/>
              </w:rPr>
            </w:pPr>
            <w:r w:rsidRPr="00DC4E70">
              <w:rPr>
                <w:rFonts w:ascii="Arial" w:hAnsi="Arial" w:cs="Arial"/>
                <w:sz w:val="18"/>
                <w:highlight w:val="red"/>
              </w:rPr>
              <w:t>06</w:t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</w:tbl>
    <w:p w:rsidR="00A40F89" w:rsidRDefault="00A40F89" w:rsidP="00A40F89"/>
    <w:tbl>
      <w:tblPr>
        <w:tblW w:w="10511" w:type="dxa"/>
        <w:tblLayout w:type="fixed"/>
        <w:tblLook w:val="0000"/>
      </w:tblPr>
      <w:tblGrid>
        <w:gridCol w:w="568"/>
        <w:gridCol w:w="568"/>
        <w:gridCol w:w="232"/>
        <w:gridCol w:w="180"/>
        <w:gridCol w:w="1008"/>
        <w:gridCol w:w="285"/>
        <w:gridCol w:w="284"/>
        <w:gridCol w:w="1136"/>
        <w:gridCol w:w="569"/>
        <w:gridCol w:w="852"/>
        <w:gridCol w:w="569"/>
        <w:gridCol w:w="283"/>
        <w:gridCol w:w="285"/>
        <w:gridCol w:w="849"/>
        <w:gridCol w:w="571"/>
        <w:gridCol w:w="565"/>
        <w:gridCol w:w="855"/>
        <w:gridCol w:w="852"/>
      </w:tblGrid>
      <w:tr w:rsidR="00A40F89" w:rsidTr="00A40F89">
        <w:trPr>
          <w:cantSplit/>
          <w:trHeight w:val="850"/>
        </w:trPr>
        <w:tc>
          <w:tcPr>
            <w:tcW w:w="11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Сумма</w:t>
            </w:r>
          </w:p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прописью</w:t>
            </w:r>
          </w:p>
        </w:tc>
        <w:tc>
          <w:tcPr>
            <w:tcW w:w="9375" w:type="dxa"/>
            <w:gridSpan w:val="1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0F89" w:rsidRDefault="00A40F89" w:rsidP="00A40F89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sz w:val="16"/>
              </w:rPr>
              <w:t>ИНН</w:t>
            </w:r>
          </w:p>
        </w:tc>
        <w:tc>
          <w:tcPr>
            <w:tcW w:w="25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  <w:tc>
          <w:tcPr>
            <w:tcW w:w="255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  <w:r w:rsidRPr="00FA0E00">
              <w:rPr>
                <w:rFonts w:ascii="Arial" w:hAnsi="Arial" w:cs="Arial"/>
                <w:bCs/>
                <w:sz w:val="18"/>
              </w:rPr>
              <w:t xml:space="preserve">КПП 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begin" w:fldLock="1">
                <w:ffData>
                  <w:name w:val="DbKPP"/>
                  <w:enabled/>
                  <w:calcOnExit w:val="0"/>
                  <w:textInput>
                    <w:default w:val="DbKPP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8"/>
              </w:rPr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</w:rPr>
              <w:t>Сумма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val="560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val="207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>
              <w:rPr>
                <w:rFonts w:ascii="Arial" w:hAnsi="Arial" w:cs="Arial"/>
                <w:sz w:val="18"/>
                <w:lang w:val="en-US"/>
              </w:rPr>
              <w:t>. N</w:t>
            </w:r>
          </w:p>
        </w:tc>
        <w:tc>
          <w:tcPr>
            <w:tcW w:w="39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39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A40F89" w:rsidRDefault="00A40F89" w:rsidP="00A40F89">
            <w:pPr>
              <w:rPr>
                <w:rFonts w:ascii="Arial" w:hAnsi="Arial" w:cs="Arial"/>
                <w:sz w:val="14"/>
                <w:lang w:val="en-US"/>
              </w:rPr>
            </w:pPr>
            <w:r>
              <w:rPr>
                <w:rFonts w:ascii="Arial" w:hAnsi="Arial" w:cs="Arial"/>
                <w:sz w:val="14"/>
              </w:rPr>
              <w:t>Плательщик</w:t>
            </w:r>
          </w:p>
        </w:tc>
        <w:tc>
          <w:tcPr>
            <w:tcW w:w="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39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</w:rPr>
              <w:t>БИК</w:t>
            </w:r>
          </w:p>
        </w:tc>
        <w:tc>
          <w:tcPr>
            <w:tcW w:w="3977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>
              <w:rPr>
                <w:rFonts w:ascii="Arial" w:hAnsi="Arial" w:cs="Arial"/>
                <w:sz w:val="18"/>
                <w:lang w:val="en-US"/>
              </w:rPr>
              <w:t>. N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1548" w:type="dxa"/>
            <w:gridSpan w:val="4"/>
            <w:tcBorders>
              <w:bottom w:val="single" w:sz="4" w:space="0" w:color="auto"/>
            </w:tcBorders>
            <w:vAlign w:val="bottom"/>
          </w:tcPr>
          <w:p w:rsidR="00A40F89" w:rsidRDefault="00A40F89" w:rsidP="00A40F89">
            <w:pPr>
              <w:rPr>
                <w:rFonts w:ascii="Arial" w:hAnsi="Arial" w:cs="Arial"/>
                <w:sz w:val="14"/>
                <w:lang w:val="en-US"/>
              </w:rPr>
            </w:pPr>
            <w:r>
              <w:rPr>
                <w:rFonts w:ascii="Arial" w:hAnsi="Arial" w:cs="Arial"/>
                <w:sz w:val="14"/>
              </w:rPr>
              <w:t>Банк</w:t>
            </w:r>
            <w:r>
              <w:rPr>
                <w:rFonts w:ascii="Arial" w:hAnsi="Arial" w:cs="Arial"/>
                <w:sz w:val="14"/>
                <w:lang w:val="en-US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плательщика</w:t>
            </w:r>
          </w:p>
        </w:tc>
        <w:tc>
          <w:tcPr>
            <w:tcW w:w="4134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0F89" w:rsidRDefault="00A40F89" w:rsidP="00A40F89">
            <w:pPr>
              <w:jc w:val="right"/>
              <w:rPr>
                <w:rFonts w:ascii="Arial" w:hAnsi="Arial" w:cs="Arial"/>
                <w:sz w:val="14"/>
                <w:lang w:val="en-US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0F89" w:rsidRPr="00480A7A" w:rsidRDefault="009D7439" w:rsidP="009D7439">
            <w:pPr>
              <w:rPr>
                <w:rFonts w:ascii="Arial" w:hAnsi="Arial" w:cs="Arial"/>
                <w:b/>
                <w:bCs/>
                <w:sz w:val="18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18"/>
                <w:highlight w:val="yellow"/>
              </w:rPr>
              <w:t>Операционный департамент Банка России</w:t>
            </w:r>
            <w:r w:rsidRPr="00776765">
              <w:rPr>
                <w:rFonts w:ascii="Arial" w:hAnsi="Arial" w:cs="Arial"/>
                <w:b/>
                <w:bCs/>
                <w:sz w:val="18"/>
                <w:highlight w:val="yellow"/>
              </w:rPr>
              <w:t xml:space="preserve"> г. Москва 701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jc w:val="center"/>
              <w:rPr>
                <w:rFonts w:ascii="Arial" w:hAnsi="Arial" w:cs="Arial"/>
                <w:sz w:val="18"/>
                <w:highlight w:val="yellow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БИК</w:t>
            </w:r>
          </w:p>
        </w:tc>
        <w:tc>
          <w:tcPr>
            <w:tcW w:w="3977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  <w:r w:rsidRPr="00480A7A">
              <w:rPr>
                <w:rFonts w:ascii="Arial" w:hAnsi="Arial" w:cs="Arial"/>
                <w:b/>
                <w:bCs/>
                <w:sz w:val="18"/>
                <w:highlight w:val="yellow"/>
              </w:rPr>
              <w:t>044501002</w:t>
            </w: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Сч</w:t>
            </w:r>
            <w:proofErr w:type="spellEnd"/>
            <w:r w:rsidRPr="00C35F02">
              <w:rPr>
                <w:rFonts w:ascii="Arial" w:hAnsi="Arial" w:cs="Arial"/>
                <w:sz w:val="18"/>
              </w:rPr>
              <w:t xml:space="preserve">. </w:t>
            </w:r>
            <w:r>
              <w:rPr>
                <w:rFonts w:ascii="Arial" w:hAnsi="Arial" w:cs="Arial"/>
                <w:sz w:val="18"/>
                <w:lang w:val="en-US"/>
              </w:rPr>
              <w:t>N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2841" w:type="dxa"/>
            <w:gridSpan w:val="6"/>
            <w:tcBorders>
              <w:bottom w:val="single" w:sz="4" w:space="0" w:color="auto"/>
            </w:tcBorders>
            <w:vAlign w:val="bottom"/>
          </w:tcPr>
          <w:p w:rsidR="00A40F89" w:rsidRDefault="00A40F89" w:rsidP="00A40F89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Банк получателя</w:t>
            </w:r>
          </w:p>
        </w:tc>
        <w:tc>
          <w:tcPr>
            <w:tcW w:w="284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F89" w:rsidRDefault="00A40F89" w:rsidP="00A40F89">
            <w:pPr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0F89" w:rsidRPr="00480A7A" w:rsidRDefault="00A40F89" w:rsidP="00A40F89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480A7A">
              <w:rPr>
                <w:rFonts w:ascii="Arial" w:hAnsi="Arial" w:cs="Arial"/>
                <w:sz w:val="16"/>
                <w:highlight w:val="yellow"/>
              </w:rPr>
              <w:t>ИНН</w:t>
            </w:r>
          </w:p>
        </w:tc>
        <w:tc>
          <w:tcPr>
            <w:tcW w:w="255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rPr>
                <w:rFonts w:ascii="Arial" w:hAnsi="Arial" w:cs="Arial"/>
                <w:b/>
                <w:bCs/>
                <w:sz w:val="18"/>
                <w:highlight w:val="yellow"/>
                <w:lang w:val="en-US"/>
              </w:rPr>
            </w:pPr>
            <w:r w:rsidRPr="00480A7A">
              <w:rPr>
                <w:rFonts w:ascii="Arial" w:hAnsi="Arial" w:cs="Arial"/>
                <w:b/>
                <w:bCs/>
                <w:sz w:val="18"/>
                <w:highlight w:val="yellow"/>
              </w:rPr>
              <w:t>7730176610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rPr>
                <w:rFonts w:ascii="Arial" w:hAnsi="Arial" w:cs="Arial"/>
                <w:b/>
                <w:bCs/>
                <w:sz w:val="18"/>
                <w:highlight w:val="yellow"/>
                <w:lang w:val="en-US"/>
              </w:rPr>
            </w:pPr>
            <w:r w:rsidRPr="00480A7A">
              <w:rPr>
                <w:rFonts w:ascii="Arial" w:hAnsi="Arial" w:cs="Arial"/>
                <w:bCs/>
                <w:sz w:val="18"/>
                <w:highlight w:val="yellow"/>
                <w:lang w:val="en-US"/>
              </w:rPr>
              <w:t>КПП</w:t>
            </w:r>
            <w:r w:rsidRPr="00480A7A">
              <w:rPr>
                <w:rFonts w:ascii="Arial" w:hAnsi="Arial" w:cs="Arial"/>
                <w:bCs/>
                <w:sz w:val="18"/>
                <w:highlight w:val="yellow"/>
              </w:rPr>
              <w:t xml:space="preserve"> </w:t>
            </w:r>
            <w:r w:rsidRPr="00480A7A">
              <w:rPr>
                <w:rFonts w:ascii="Arial" w:hAnsi="Arial" w:cs="Arial"/>
                <w:b/>
                <w:bCs/>
                <w:sz w:val="18"/>
                <w:highlight w:val="yellow"/>
              </w:rPr>
              <w:t>773001001</w:t>
            </w: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jc w:val="center"/>
              <w:rPr>
                <w:rFonts w:ascii="Arial" w:hAnsi="Arial" w:cs="Arial"/>
                <w:sz w:val="18"/>
                <w:highlight w:val="yellow"/>
                <w:lang w:val="en-US"/>
              </w:rPr>
            </w:pPr>
            <w:proofErr w:type="spellStart"/>
            <w:r w:rsidRPr="00480A7A">
              <w:rPr>
                <w:rFonts w:ascii="Arial" w:hAnsi="Arial" w:cs="Arial"/>
                <w:sz w:val="18"/>
                <w:highlight w:val="yellow"/>
              </w:rPr>
              <w:t>Сч</w:t>
            </w:r>
            <w:proofErr w:type="spellEnd"/>
            <w:r w:rsidRPr="00480A7A">
              <w:rPr>
                <w:rFonts w:ascii="Arial" w:hAnsi="Arial" w:cs="Arial"/>
                <w:sz w:val="18"/>
                <w:highlight w:val="yellow"/>
                <w:lang w:val="en-US"/>
              </w:rPr>
              <w:t>. N</w:t>
            </w:r>
          </w:p>
        </w:tc>
        <w:tc>
          <w:tcPr>
            <w:tcW w:w="3977" w:type="dxa"/>
            <w:gridSpan w:val="6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  <w:r w:rsidRPr="00480A7A">
              <w:rPr>
                <w:rFonts w:ascii="Arial" w:hAnsi="Arial" w:cs="Arial"/>
                <w:b/>
                <w:bCs/>
                <w:sz w:val="18"/>
                <w:highlight w:val="yellow"/>
              </w:rPr>
              <w:t>40101810800000002901</w:t>
            </w: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  <w:r w:rsidRPr="00480A7A">
              <w:rPr>
                <w:rFonts w:ascii="Arial" w:hAnsi="Arial" w:cs="Arial"/>
                <w:b/>
                <w:bCs/>
                <w:sz w:val="18"/>
                <w:highlight w:val="yellow"/>
              </w:rPr>
              <w:t>Межрегиональное операционное УФК (ФТС России)</w:t>
            </w: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val="207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97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Вид</w:t>
            </w:r>
            <w:r w:rsidRPr="00C35F02"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оп</w:t>
            </w:r>
            <w:r w:rsidRPr="00C35F02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  <w:r w:rsidRPr="00C35F02">
              <w:rPr>
                <w:rFonts w:ascii="Arial" w:hAnsi="Arial" w:cs="Arial"/>
                <w:sz w:val="18"/>
              </w:rPr>
              <w:t>01</w:t>
            </w:r>
          </w:p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DocKindPay"/>
                  <w:enabled/>
                  <w:calcOnExit w:val="0"/>
                  <w:textInput>
                    <w:default w:val="DocKindPay"/>
                  </w:textInput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Срок плат.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GoodsDate"/>
                  <w:enabled/>
                  <w:calcOnExit w:val="0"/>
                  <w:textInput>
                    <w:default w:val="GoodsDate"/>
                  </w:textInput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A40F89" w:rsidTr="00A40F89">
        <w:trPr>
          <w:cantSplit/>
          <w:trHeight w:hRule="exact" w:val="284"/>
        </w:trPr>
        <w:tc>
          <w:tcPr>
            <w:tcW w:w="5682" w:type="dxa"/>
            <w:gridSpan w:val="10"/>
            <w:vMerge/>
            <w:tcBorders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Наз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пл.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NazPL"/>
                  <w:enabled/>
                  <w:calcOnExit w:val="0"/>
                  <w:textInput>
                    <w:default w:val="NazPL"/>
                  </w:textInput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Очер плат.</w:t>
            </w:r>
          </w:p>
        </w:tc>
        <w:tc>
          <w:tcPr>
            <w:tcW w:w="1707" w:type="dxa"/>
            <w:gridSpan w:val="2"/>
            <w:tcBorders>
              <w:lef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highlight w:val="re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"/>
                  </w:textInput>
                </w:ffData>
              </w:fldChar>
            </w:r>
            <w:r>
              <w:rPr>
                <w:rFonts w:ascii="Arial" w:hAnsi="Arial" w:cs="Arial"/>
                <w:sz w:val="18"/>
                <w:highlight w:val="red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highlight w:val="red"/>
              </w:rPr>
            </w:r>
            <w:r>
              <w:rPr>
                <w:rFonts w:ascii="Arial" w:hAnsi="Arial" w:cs="Arial"/>
                <w:sz w:val="18"/>
                <w:highlight w:val="red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highlight w:val="red"/>
              </w:rPr>
              <w:t>5</w:t>
            </w:r>
            <w:r>
              <w:rPr>
                <w:rFonts w:ascii="Arial" w:hAnsi="Arial" w:cs="Arial"/>
                <w:sz w:val="18"/>
                <w:highlight w:val="red"/>
              </w:rPr>
              <w:fldChar w:fldCharType="end"/>
            </w:r>
          </w:p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1368" w:type="dxa"/>
            <w:gridSpan w:val="3"/>
            <w:tcBorders>
              <w:bottom w:val="single" w:sz="4" w:space="0" w:color="auto"/>
            </w:tcBorders>
            <w:vAlign w:val="bottom"/>
          </w:tcPr>
          <w:p w:rsidR="00A40F89" w:rsidRDefault="00A40F89" w:rsidP="00A40F89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Получатель</w:t>
            </w:r>
          </w:p>
        </w:tc>
        <w:tc>
          <w:tcPr>
            <w:tcW w:w="4314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0F89" w:rsidRDefault="00A40F89" w:rsidP="00A40F89">
            <w:pPr>
              <w:jc w:val="right"/>
              <w:rPr>
                <w:rFonts w:ascii="Arial" w:hAnsi="Arial" w:cs="Arial"/>
                <w:sz w:val="1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Код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77751E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Рез. поле</w:t>
            </w:r>
          </w:p>
        </w:tc>
        <w:tc>
          <w:tcPr>
            <w:tcW w:w="170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RezField"/>
                  <w:enabled/>
                  <w:calcOnExit w:val="0"/>
                  <w:textInput>
                    <w:default w:val="RezField"/>
                  </w:textInput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A40F89" w:rsidTr="00B46D21">
        <w:trPr>
          <w:cantSplit/>
          <w:trHeight w:hRule="exact" w:val="986"/>
        </w:trPr>
        <w:tc>
          <w:tcPr>
            <w:tcW w:w="255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D6" w:rsidRDefault="00A40F89" w:rsidP="00A40F89">
            <w:pPr>
              <w:rPr>
                <w:rFonts w:ascii="Arial" w:hAnsi="Arial" w:cs="Arial"/>
                <w:sz w:val="18"/>
                <w:highlight w:val="yellow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15311009000010000180</w:t>
            </w:r>
            <w:r w:rsidR="00B46D21">
              <w:rPr>
                <w:rFonts w:ascii="Arial" w:hAnsi="Arial" w:cs="Arial"/>
                <w:sz w:val="18"/>
                <w:highlight w:val="yellow"/>
              </w:rPr>
              <w:t xml:space="preserve"> </w:t>
            </w:r>
          </w:p>
          <w:p w:rsidR="00A40F89" w:rsidRDefault="00C95BD6" w:rsidP="00A40F89">
            <w:pPr>
              <w:rPr>
                <w:rFonts w:ascii="Arial" w:hAnsi="Arial" w:cs="Arial"/>
                <w:sz w:val="18"/>
                <w:highlight w:val="yellow"/>
              </w:rPr>
            </w:pPr>
            <w:r>
              <w:rPr>
                <w:rFonts w:ascii="Arial" w:hAnsi="Arial" w:cs="Arial"/>
                <w:sz w:val="18"/>
                <w:highlight w:val="yellow"/>
              </w:rPr>
              <w:t>до 31.12.2018</w:t>
            </w:r>
          </w:p>
          <w:p w:rsidR="00C95BD6" w:rsidRDefault="00B46D21" w:rsidP="00C95BD6">
            <w:pPr>
              <w:rPr>
                <w:rFonts w:ascii="Arial" w:hAnsi="Arial" w:cs="Arial"/>
                <w:sz w:val="18"/>
                <w:highlight w:val="yellow"/>
              </w:rPr>
            </w:pPr>
            <w:r w:rsidRPr="00C95BD6">
              <w:rPr>
                <w:rFonts w:ascii="Arial" w:hAnsi="Arial" w:cs="Arial"/>
                <w:b/>
                <w:sz w:val="18"/>
                <w:highlight w:val="yellow"/>
              </w:rPr>
              <w:t>15311009000010000110</w:t>
            </w:r>
            <w:r>
              <w:rPr>
                <w:rFonts w:ascii="Arial" w:hAnsi="Arial" w:cs="Arial"/>
                <w:sz w:val="18"/>
                <w:highlight w:val="yellow"/>
              </w:rPr>
              <w:t xml:space="preserve"> </w:t>
            </w:r>
          </w:p>
          <w:p w:rsidR="00B46D21" w:rsidRPr="00C95BD6" w:rsidRDefault="00C95BD6" w:rsidP="00C95BD6">
            <w:pPr>
              <w:rPr>
                <w:rFonts w:ascii="Arial" w:hAnsi="Arial" w:cs="Arial"/>
                <w:sz w:val="18"/>
                <w:highlight w:val="yellow"/>
              </w:rPr>
            </w:pPr>
            <w:r>
              <w:rPr>
                <w:rFonts w:ascii="Arial" w:hAnsi="Arial" w:cs="Arial"/>
                <w:sz w:val="18"/>
                <w:highlight w:val="yellow"/>
              </w:rPr>
              <w:t>с 01.01.2019</w:t>
            </w: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C95BD6" w:rsidRDefault="00A40F89" w:rsidP="00A40F89">
            <w:pPr>
              <w:rPr>
                <w:rFonts w:ascii="Arial" w:hAnsi="Arial" w:cs="Arial"/>
                <w:sz w:val="18"/>
                <w:highlight w:val="yellow"/>
              </w:rPr>
            </w:pPr>
            <w:r w:rsidRPr="00606127">
              <w:rPr>
                <w:rFonts w:ascii="Arial" w:hAnsi="Arial" w:cs="Arial"/>
                <w:sz w:val="18"/>
                <w:highlight w:val="red"/>
              </w:rPr>
              <w:t>45328000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C95BD6" w:rsidRDefault="00A40F89" w:rsidP="00A40F89">
            <w:pPr>
              <w:rPr>
                <w:rFonts w:ascii="Arial" w:hAnsi="Arial" w:cs="Arial"/>
                <w:sz w:val="18"/>
                <w:highlight w:val="yellow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497453">
            <w:pPr>
              <w:rPr>
                <w:rFonts w:ascii="Arial" w:hAnsi="Arial" w:cs="Arial"/>
                <w:sz w:val="18"/>
                <w:highlight w:val="yellow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10</w:t>
            </w:r>
            <w:r w:rsidR="00497453">
              <w:rPr>
                <w:rFonts w:ascii="Arial" w:hAnsi="Arial" w:cs="Arial"/>
                <w:sz w:val="18"/>
                <w:highlight w:val="yellow"/>
              </w:rPr>
              <w:t>0</w:t>
            </w:r>
            <w:r w:rsidRPr="00480A7A">
              <w:rPr>
                <w:rFonts w:ascii="Arial" w:hAnsi="Arial" w:cs="Arial"/>
                <w:sz w:val="18"/>
                <w:highlight w:val="yellow"/>
              </w:rPr>
              <w:t>13000</w:t>
            </w:r>
          </w:p>
        </w:tc>
        <w:tc>
          <w:tcPr>
            <w:tcW w:w="1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rPr>
                <w:rFonts w:ascii="Arial" w:hAnsi="Arial" w:cs="Arial"/>
                <w:sz w:val="18"/>
                <w:highlight w:val="yellow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89" w:rsidRPr="00480A7A" w:rsidRDefault="00A40F89" w:rsidP="00A40F89">
            <w:pPr>
              <w:rPr>
                <w:rFonts w:ascii="Arial" w:hAnsi="Arial" w:cs="Arial"/>
                <w:sz w:val="18"/>
                <w:highlight w:val="yellow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89" w:rsidRPr="00C35F02" w:rsidRDefault="00A40F89" w:rsidP="00A40F89">
            <w:pPr>
              <w:rPr>
                <w:rFonts w:ascii="Arial" w:hAnsi="Arial" w:cs="Arial"/>
                <w:sz w:val="18"/>
              </w:rPr>
            </w:pPr>
            <w:r w:rsidRPr="00480A7A">
              <w:rPr>
                <w:rFonts w:ascii="Arial" w:hAnsi="Arial" w:cs="Arial"/>
                <w:sz w:val="18"/>
                <w:highlight w:val="yellow"/>
              </w:rPr>
              <w:t>0</w:t>
            </w:r>
          </w:p>
        </w:tc>
      </w:tr>
      <w:tr w:rsidR="00A40F89" w:rsidTr="00C95BD6">
        <w:trPr>
          <w:trHeight w:val="1065"/>
        </w:trPr>
        <w:tc>
          <w:tcPr>
            <w:tcW w:w="10511" w:type="dxa"/>
            <w:gridSpan w:val="18"/>
            <w:tcBorders>
              <w:top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Авансовая оплата таможенного сбора и НДС для Московской областной таможни, код 10</w:t>
            </w:r>
            <w:r w:rsidR="004E5192">
              <w:rPr>
                <w:rFonts w:ascii="Arial" w:hAnsi="Arial" w:cs="Arial"/>
                <w:b/>
                <w:bCs/>
                <w:sz w:val="18"/>
              </w:rPr>
              <w:t>0</w:t>
            </w:r>
            <w:r>
              <w:rPr>
                <w:rFonts w:ascii="Arial" w:hAnsi="Arial" w:cs="Arial"/>
                <w:b/>
                <w:bCs/>
                <w:sz w:val="18"/>
              </w:rPr>
              <w:t>13000</w:t>
            </w:r>
          </w:p>
          <w:p w:rsidR="00A40F89" w:rsidRPr="005B1BD6" w:rsidRDefault="00A40F89" w:rsidP="00A40F89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НДС не облагается</w:t>
            </w:r>
          </w:p>
        </w:tc>
      </w:tr>
      <w:tr w:rsidR="00A40F89" w:rsidTr="00A40F89">
        <w:trPr>
          <w:cantSplit/>
          <w:trHeight w:hRule="exact" w:val="284"/>
        </w:trPr>
        <w:tc>
          <w:tcPr>
            <w:tcW w:w="2841" w:type="dxa"/>
            <w:gridSpan w:val="6"/>
            <w:tcBorders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Назначение платежа</w:t>
            </w:r>
          </w:p>
        </w:tc>
        <w:tc>
          <w:tcPr>
            <w:tcW w:w="3410" w:type="dxa"/>
            <w:gridSpan w:val="5"/>
            <w:tcBorders>
              <w:bottom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92" w:type="dxa"/>
            <w:gridSpan w:val="5"/>
            <w:tcBorders>
              <w:bottom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hRule="exact" w:val="284"/>
        </w:trPr>
        <w:tc>
          <w:tcPr>
            <w:tcW w:w="2841" w:type="dxa"/>
            <w:gridSpan w:val="6"/>
            <w:vMerge w:val="restart"/>
            <w:tcBorders>
              <w:top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10" w:type="dxa"/>
            <w:gridSpan w:val="5"/>
            <w:tcBorders>
              <w:top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Подписи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92" w:type="dxa"/>
            <w:gridSpan w:val="5"/>
            <w:tcBorders>
              <w:top w:val="single" w:sz="4" w:space="0" w:color="auto"/>
            </w:tcBorders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Отметки банка</w:t>
            </w:r>
          </w:p>
        </w:tc>
      </w:tr>
      <w:tr w:rsidR="00A40F89" w:rsidTr="00A40F89">
        <w:trPr>
          <w:cantSplit/>
          <w:trHeight w:hRule="exact" w:val="284"/>
        </w:trPr>
        <w:tc>
          <w:tcPr>
            <w:tcW w:w="2841" w:type="dxa"/>
            <w:gridSpan w:val="6"/>
            <w:vMerge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10" w:type="dxa"/>
            <w:gridSpan w:val="5"/>
            <w:vMerge w:val="restart"/>
            <w:tcBorders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0" w:type="dxa"/>
            <w:gridSpan w:val="7"/>
            <w:vMerge w:val="restart"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 w:fldLock="1">
                <w:ffData>
                  <w:name w:val="OPSTAMP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A40F89" w:rsidTr="00A40F89">
        <w:trPr>
          <w:cantSplit/>
          <w:trHeight w:hRule="exact" w:val="284"/>
        </w:trPr>
        <w:tc>
          <w:tcPr>
            <w:tcW w:w="2841" w:type="dxa"/>
            <w:gridSpan w:val="6"/>
          </w:tcPr>
          <w:p w:rsidR="00A40F89" w:rsidRDefault="00A40F89" w:rsidP="00A40F8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М.П.</w:t>
            </w:r>
          </w:p>
        </w:tc>
        <w:tc>
          <w:tcPr>
            <w:tcW w:w="3410" w:type="dxa"/>
            <w:gridSpan w:val="5"/>
            <w:vMerge/>
            <w:tcBorders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0" w:type="dxa"/>
            <w:gridSpan w:val="7"/>
            <w:vMerge/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  <w:tr w:rsidR="00A40F89" w:rsidTr="00A40F89">
        <w:trPr>
          <w:cantSplit/>
          <w:trHeight w:val="875"/>
        </w:trPr>
        <w:tc>
          <w:tcPr>
            <w:tcW w:w="2841" w:type="dxa"/>
            <w:gridSpan w:val="6"/>
            <w:tcBorders>
              <w:bottom w:val="nil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41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0" w:type="dxa"/>
            <w:gridSpan w:val="7"/>
            <w:vMerge/>
            <w:tcBorders>
              <w:bottom w:val="nil"/>
            </w:tcBorders>
          </w:tcPr>
          <w:p w:rsidR="00A40F89" w:rsidRDefault="00A40F89" w:rsidP="00A40F89">
            <w:pPr>
              <w:rPr>
                <w:rFonts w:ascii="Arial" w:hAnsi="Arial" w:cs="Arial"/>
                <w:sz w:val="18"/>
              </w:rPr>
            </w:pPr>
          </w:p>
        </w:tc>
      </w:tr>
    </w:tbl>
    <w:p w:rsidR="00A40F89" w:rsidRDefault="00A40F89" w:rsidP="00A40F89">
      <w:pPr>
        <w:rPr>
          <w:lang w:val="en-US"/>
        </w:rPr>
      </w:pPr>
    </w:p>
    <w:p w:rsidR="00A40F89" w:rsidRDefault="00A40F89" w:rsidP="00A40F89">
      <w:pPr>
        <w:rPr>
          <w:lang w:val="en-US"/>
        </w:rPr>
      </w:pPr>
    </w:p>
    <w:p w:rsidR="00A40F89" w:rsidRDefault="00A40F89" w:rsidP="00A40F89">
      <w:pPr>
        <w:rPr>
          <w:lang w:val="en-US"/>
        </w:rPr>
      </w:pPr>
    </w:p>
    <w:p w:rsidR="00AD1BE5" w:rsidRPr="00DC4E70" w:rsidRDefault="00A40F89" w:rsidP="00A40F89">
      <w:pPr>
        <w:rPr>
          <w:sz w:val="20"/>
        </w:rPr>
      </w:pPr>
      <w:r w:rsidRPr="00DC4E70">
        <w:rPr>
          <w:b/>
          <w:color w:val="FF0000"/>
        </w:rPr>
        <w:t>ВНИМАНИЕ! ПРОЧИТАЙТЕ НИЖЕ ИНФОРМАЦИЮ ПО ЗАПОЛНЕНИЮ ПЛАТЕЖНЫХ ПОРУЧЕНИЙ!</w:t>
      </w:r>
      <w:r w:rsidR="00AD1BE5" w:rsidRPr="00DC4E70">
        <w:br w:type="page"/>
      </w:r>
      <w:r w:rsidR="00AD1BE5" w:rsidRPr="00DC4E70">
        <w:rPr>
          <w:rFonts w:ascii="Arial" w:hAnsi="Arial"/>
          <w:b/>
          <w:noProof/>
          <w:spacing w:val="-6"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434.85pt;margin-top:-2.6pt;width:36pt;height:27pt;z-index:251657216" filled="f" stroked="f">
            <v:textbox style="mso-next-textbox:#_x0000_s1035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(2)</w:t>
                  </w:r>
                </w:p>
              </w:txbxContent>
            </v:textbox>
          </v:shape>
        </w:pict>
      </w:r>
      <w:r w:rsidR="00AD1BE5" w:rsidRPr="00DC4E70">
        <w:rPr>
          <w:noProof/>
          <w:sz w:val="20"/>
        </w:rPr>
        <w:pict>
          <v:shape id="_x0000_s1027" type="#_x0000_t202" style="position:absolute;margin-left:29.1pt;margin-top:-9.35pt;width:36pt;height:27pt;z-index:251649024" filled="f" stroked="f">
            <v:textbox style="mso-next-textbox:#_x0000_s1027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(62)</w:t>
                  </w:r>
                </w:p>
              </w:txbxContent>
            </v:textbox>
          </v:shape>
        </w:pict>
      </w:r>
      <w:r w:rsidR="00AD1BE5" w:rsidRPr="00DC4E70">
        <w:rPr>
          <w:noProof/>
          <w:sz w:val="20"/>
        </w:rPr>
        <w:pict>
          <v:shape id="_x0000_s1030" type="#_x0000_t202" style="position:absolute;margin-left:153pt;margin-top:-9pt;width:36pt;height:27pt;z-index:251652096" filled="f" stroked="f">
            <v:textbox style="mso-next-textbox:#_x0000_s1030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(71)</w:t>
                  </w:r>
                </w:p>
              </w:txbxContent>
            </v:textbox>
          </v:shape>
        </w:pict>
      </w:r>
      <w:r w:rsidR="00AD1BE5" w:rsidRPr="00DC4E70">
        <w:rPr>
          <w:noProof/>
          <w:sz w:val="20"/>
        </w:rPr>
        <w:pict>
          <v:shape id="_x0000_s1028" type="#_x0000_t202" style="position:absolute;margin-left:467.8pt;margin-top:0;width:42.5pt;height:15.6pt;z-index:251650048;mso-position-horizontal-relative:margin" o:allowincell="f">
            <v:textbox style="mso-next-textbox:#_x0000_s1028" inset=".5mm,.3mm,.5mm,.3mm">
              <w:txbxContent>
                <w:p w:rsidR="008B740C" w:rsidRDefault="008B740C" w:rsidP="00AD1BE5">
                  <w:pPr>
                    <w:pStyle w:val="a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0401060</w:t>
                  </w:r>
                </w:p>
              </w:txbxContent>
            </v:textbox>
            <w10:wrap anchorx="margin"/>
          </v:shape>
        </w:pict>
      </w:r>
      <w:r w:rsidR="00AD1BE5" w:rsidRPr="00DC4E70">
        <w:rPr>
          <w:sz w:val="20"/>
        </w:rPr>
        <w:t>____________________        ____________________</w:t>
      </w:r>
    </w:p>
    <w:p w:rsidR="00AD1BE5" w:rsidRPr="00DC4E70" w:rsidRDefault="00AD1BE5" w:rsidP="00AD1BE5">
      <w:pPr>
        <w:rPr>
          <w:sz w:val="16"/>
        </w:rPr>
      </w:pPr>
      <w:r w:rsidRPr="00DC4E70">
        <w:rPr>
          <w:noProof/>
          <w:sz w:val="14"/>
          <w:szCs w:val="14"/>
        </w:rPr>
        <w:pict>
          <v:shape id="_x0000_s1037" type="#_x0000_t202" style="position:absolute;margin-left:396pt;margin-top:6.5pt;width:36pt;height:27pt;z-index:251659264" filled="f" stroked="f">
            <v:textbox style="mso-next-textbox:#_x0000_s1037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(5)</w:t>
                  </w:r>
                </w:p>
              </w:txbxContent>
            </v:textbox>
          </v:shape>
        </w:pict>
      </w:r>
      <w:r w:rsidRPr="00DC4E70">
        <w:rPr>
          <w:noProof/>
          <w:sz w:val="20"/>
        </w:rPr>
        <w:pict>
          <v:shape id="_x0000_s1034" type="#_x0000_t202" style="position:absolute;margin-left:279pt;margin-top:6.5pt;width:36pt;height:27pt;z-index:251656192" filled="f" stroked="f">
            <v:textbox style="mso-next-textbox:#_x0000_s1034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(4)</w:t>
                  </w:r>
                </w:p>
              </w:txbxContent>
            </v:textbox>
          </v:shape>
        </w:pict>
      </w:r>
      <w:r w:rsidRPr="00DC4E70">
        <w:rPr>
          <w:noProof/>
          <w:sz w:val="20"/>
        </w:rPr>
        <w:pict>
          <v:shape id="_x0000_s1031" type="#_x0000_t202" style="position:absolute;margin-left:74.85pt;margin-top:4.65pt;width:36pt;height:27pt;z-index:251653120" filled="f" stroked="f">
            <v:textbox style="mso-next-textbox:#_x0000_s1031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(1)</w:t>
                  </w:r>
                </w:p>
              </w:txbxContent>
            </v:textbox>
          </v:shape>
        </w:pict>
      </w:r>
      <w:r w:rsidRPr="00DC4E70">
        <w:rPr>
          <w:sz w:val="16"/>
        </w:rPr>
        <w:t xml:space="preserve">      </w:t>
      </w:r>
      <w:proofErr w:type="spellStart"/>
      <w:r w:rsidRPr="00DC4E70">
        <w:rPr>
          <w:sz w:val="16"/>
        </w:rPr>
        <w:t>Поступ</w:t>
      </w:r>
      <w:proofErr w:type="spellEnd"/>
      <w:r w:rsidRPr="00DC4E70">
        <w:rPr>
          <w:sz w:val="16"/>
        </w:rPr>
        <w:t xml:space="preserve">. в  банк  плат.                        Списано  со  </w:t>
      </w:r>
      <w:proofErr w:type="spellStart"/>
      <w:r w:rsidRPr="00DC4E70">
        <w:rPr>
          <w:sz w:val="16"/>
        </w:rPr>
        <w:t>сч</w:t>
      </w:r>
      <w:proofErr w:type="spellEnd"/>
      <w:r w:rsidRPr="00DC4E70">
        <w:rPr>
          <w:sz w:val="16"/>
        </w:rPr>
        <w:t>.  плат.</w:t>
      </w:r>
    </w:p>
    <w:p w:rsidR="00AD1BE5" w:rsidRPr="00DC4E70" w:rsidRDefault="00AD1BE5" w:rsidP="00AD1BE5">
      <w:pPr>
        <w:rPr>
          <w:sz w:val="16"/>
        </w:rPr>
      </w:pPr>
      <w:r w:rsidRPr="00DC4E70">
        <w:rPr>
          <w:noProof/>
          <w:sz w:val="14"/>
          <w:szCs w:val="14"/>
        </w:rPr>
        <w:pict>
          <v:shape id="_x0000_s1036" type="#_x0000_t202" style="position:absolute;margin-left:482.55pt;margin-top:2pt;width:45pt;height:27pt;z-index:251658240" filled="f" stroked="f">
            <v:textbox style="mso-next-textbox:#_x0000_s1036">
              <w:txbxContent>
                <w:p w:rsidR="008B740C" w:rsidRPr="00347D56" w:rsidRDefault="008B740C" w:rsidP="00AD1BE5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347D56">
                    <w:rPr>
                      <w:color w:val="FF0000"/>
                      <w:sz w:val="18"/>
                      <w:szCs w:val="18"/>
                      <w:highlight w:val="yellow"/>
                    </w:rPr>
                    <w:t>(101)</w:t>
                  </w:r>
                </w:p>
              </w:txbxContent>
            </v:textbox>
          </v:shape>
        </w:pict>
      </w:r>
      <w:r w:rsidRPr="00DC4E70">
        <w:rPr>
          <w:rFonts w:ascii="Arial" w:hAnsi="Arial"/>
          <w:b/>
          <w:noProof/>
          <w:spacing w:val="-6"/>
          <w:sz w:val="20"/>
        </w:rPr>
        <w:pict>
          <v:shape id="_x0000_s1032" type="#_x0000_t202" style="position:absolute;margin-left:137.1pt;margin-top:5.2pt;width:36pt;height:27pt;z-index:251654144" filled="f" stroked="f">
            <v:textbox style="mso-next-textbox:#_x0000_s1032">
              <w:txbxContent>
                <w:p w:rsidR="008B740C" w:rsidRPr="00347D56" w:rsidRDefault="008B740C" w:rsidP="00AD1BE5">
                  <w:pPr>
                    <w:rPr>
                      <w:szCs w:val="20"/>
                    </w:rPr>
                  </w:pPr>
                  <w:r w:rsidRPr="00347D56">
                    <w:rPr>
                      <w:szCs w:val="20"/>
                    </w:rPr>
                    <w:t>(3)</w:t>
                  </w:r>
                </w:p>
              </w:txbxContent>
            </v:textbox>
          </v:shape>
        </w:pict>
      </w:r>
      <w:r w:rsidRPr="00DC4E70">
        <w:rPr>
          <w:noProof/>
          <w:sz w:val="20"/>
        </w:rPr>
        <w:pict>
          <v:shape id="_x0000_s1029" type="#_x0000_t202" style="position:absolute;margin-left:461.8pt;margin-top:0;width:19.85pt;height:19.85pt;z-index:251651072;mso-wrap-edited:f;mso-position-horizontal:right;mso-position-horizontal-relative:margin">
            <v:textbox style="mso-next-textbox:#_x0000_s1029">
              <w:txbxContent>
                <w:p w:rsidR="008B740C" w:rsidRDefault="008B740C" w:rsidP="00AD1BE5"/>
              </w:txbxContent>
            </v:textbox>
            <w10:wrap anchorx="margin"/>
          </v:shape>
        </w:pict>
      </w:r>
    </w:p>
    <w:p w:rsidR="00AD1BE5" w:rsidRPr="00DC4E70" w:rsidRDefault="00AD1BE5" w:rsidP="00AD1BE5">
      <w:pPr>
        <w:rPr>
          <w:sz w:val="20"/>
        </w:rPr>
      </w:pPr>
      <w:r w:rsidRPr="00DC4E70">
        <w:rPr>
          <w:rFonts w:ascii="Arial" w:hAnsi="Arial"/>
          <w:b/>
          <w:spacing w:val="-6"/>
          <w:sz w:val="20"/>
        </w:rPr>
        <w:t>ПЛАТЕЖНОЕ  ПОРУЧЕНИЕ №</w:t>
      </w:r>
      <w:r w:rsidRPr="00DC4E70">
        <w:rPr>
          <w:sz w:val="20"/>
        </w:rPr>
        <w:t xml:space="preserve">                                           ____________________     ____________________</w:t>
      </w:r>
    </w:p>
    <w:p w:rsidR="00AD1BE5" w:rsidRPr="00DC4E70" w:rsidRDefault="00AD1BE5" w:rsidP="00AD1BE5">
      <w:pPr>
        <w:rPr>
          <w:sz w:val="16"/>
        </w:rPr>
      </w:pPr>
      <w:r w:rsidRPr="00DC4E70">
        <w:rPr>
          <w:sz w:val="16"/>
        </w:rPr>
        <w:t xml:space="preserve">                                                                                                                                                 Дата                                         Вид  платежа</w:t>
      </w:r>
    </w:p>
    <w:p w:rsidR="00AD1BE5" w:rsidRPr="00DC4E70" w:rsidRDefault="00AD1BE5" w:rsidP="00AD1BE5">
      <w:pPr>
        <w:rPr>
          <w:sz w:val="14"/>
          <w:szCs w:val="14"/>
        </w:rPr>
      </w:pPr>
    </w:p>
    <w:tbl>
      <w:tblPr>
        <w:tblW w:w="102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1418"/>
        <w:gridCol w:w="283"/>
        <w:gridCol w:w="1418"/>
        <w:gridCol w:w="567"/>
        <w:gridCol w:w="850"/>
        <w:gridCol w:w="568"/>
        <w:gridCol w:w="283"/>
        <w:gridCol w:w="1134"/>
        <w:gridCol w:w="568"/>
        <w:gridCol w:w="566"/>
        <w:gridCol w:w="852"/>
        <w:gridCol w:w="564"/>
      </w:tblGrid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/>
        </w:trPr>
        <w:tc>
          <w:tcPr>
            <w:tcW w:w="1134" w:type="dxa"/>
            <w:tcBorders>
              <w:top w:val="nil"/>
              <w:left w:val="nil"/>
              <w:bottom w:val="nil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noProof/>
                <w:sz w:val="14"/>
                <w:szCs w:val="14"/>
              </w:rPr>
              <w:pict>
                <v:shape id="_x0000_s1033" type="#_x0000_t202" style="position:absolute;left:0;text-align:left;margin-left:54pt;margin-top:4.9pt;width:36pt;height:27pt;z-index:251655168" filled="f" stroked="f">
                  <v:textbox style="mso-next-textbox:#_x0000_s1033">
                    <w:txbxContent>
                      <w:p w:rsidR="008B740C" w:rsidRPr="00347D56" w:rsidRDefault="008B740C" w:rsidP="00AD1BE5">
                        <w:pPr>
                          <w:rPr>
                            <w:szCs w:val="20"/>
                          </w:rPr>
                        </w:pPr>
                        <w:r w:rsidRPr="00347D56">
                          <w:rPr>
                            <w:szCs w:val="20"/>
                          </w:rPr>
                          <w:t>(6)</w:t>
                        </w:r>
                      </w:p>
                    </w:txbxContent>
                  </v:textbox>
                </v:shape>
              </w:pict>
            </w:r>
            <w:r w:rsidRPr="00DC4E70">
              <w:rPr>
                <w:sz w:val="20"/>
              </w:rPr>
              <w:t>Сумма</w:t>
            </w: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прописью</w:t>
            </w:r>
          </w:p>
        </w:tc>
        <w:tc>
          <w:tcPr>
            <w:tcW w:w="9071" w:type="dxa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AD1BE5" w:rsidRPr="00DC4E70" w:rsidRDefault="00AD1BE5" w:rsidP="00BC6059">
            <w:pPr>
              <w:ind w:left="113"/>
              <w:rPr>
                <w:sz w:val="20"/>
              </w:rPr>
            </w:pPr>
            <w:r w:rsidRPr="00DC4E70">
              <w:rPr>
                <w:noProof/>
                <w:sz w:val="20"/>
              </w:rPr>
              <w:pict>
                <v:shape id="_x0000_s1044" type="#_x0000_t202" style="position:absolute;left:0;text-align:left;margin-left:276pt;margin-top:41.25pt;width:36pt;height:35.25pt;z-index:251666432;mso-position-horizontal-relative:text;mso-position-vertical-relative:text" filled="f" stroked="f">
                  <v:textbox>
                    <w:txbxContent>
                      <w:p w:rsidR="008B740C" w:rsidRPr="00347D56" w:rsidRDefault="008B740C" w:rsidP="00AD1BE5">
                        <w:r w:rsidRPr="00347D56">
                          <w:t>(7)</w:t>
                        </w:r>
                      </w:p>
                    </w:txbxContent>
                  </v:textbox>
                </v:shape>
              </w:pict>
            </w: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6"/>
        </w:trPr>
        <w:tc>
          <w:tcPr>
            <w:tcW w:w="2835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ИНН   (60)</w:t>
            </w:r>
          </w:p>
        </w:tc>
        <w:tc>
          <w:tcPr>
            <w:tcW w:w="2835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КПП   (102)</w:t>
            </w:r>
          </w:p>
        </w:tc>
        <w:tc>
          <w:tcPr>
            <w:tcW w:w="851" w:type="dxa"/>
            <w:gridSpan w:val="2"/>
            <w:vMerge w:val="restart"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Сумма</w:t>
            </w:r>
          </w:p>
        </w:tc>
        <w:tc>
          <w:tcPr>
            <w:tcW w:w="3684" w:type="dxa"/>
            <w:gridSpan w:val="5"/>
            <w:vMerge w:val="restart"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5"/>
        </w:trPr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 (8)</w:t>
            </w: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Плательщик</w:t>
            </w:r>
          </w:p>
        </w:tc>
        <w:tc>
          <w:tcPr>
            <w:tcW w:w="851" w:type="dxa"/>
            <w:gridSpan w:val="2"/>
            <w:vMerge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</w:tc>
        <w:tc>
          <w:tcPr>
            <w:tcW w:w="3684" w:type="dxa"/>
            <w:gridSpan w:val="5"/>
            <w:vMerge/>
            <w:tcBorders>
              <w:bottom w:val="nil"/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1"/>
        </w:trPr>
        <w:tc>
          <w:tcPr>
            <w:tcW w:w="5670" w:type="dxa"/>
            <w:gridSpan w:val="6"/>
            <w:vMerge/>
            <w:tcBorders>
              <w:left w:val="nil"/>
              <w:bottom w:val="single" w:sz="6" w:space="0" w:color="auto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  <w:proofErr w:type="spellStart"/>
            <w:r w:rsidRPr="00DC4E70">
              <w:rPr>
                <w:sz w:val="20"/>
              </w:rPr>
              <w:t>Сч</w:t>
            </w:r>
            <w:proofErr w:type="spellEnd"/>
            <w:r w:rsidRPr="00DC4E70">
              <w:rPr>
                <w:sz w:val="20"/>
              </w:rPr>
              <w:t>. №</w:t>
            </w:r>
          </w:p>
        </w:tc>
        <w:tc>
          <w:tcPr>
            <w:tcW w:w="3684" w:type="dxa"/>
            <w:gridSpan w:val="5"/>
            <w:vMerge w:val="restart"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noProof/>
                <w:sz w:val="20"/>
              </w:rPr>
              <w:pict>
                <v:shape id="_x0000_s1043" type="#_x0000_t202" style="position:absolute;margin-left:6.75pt;margin-top:-1.1pt;width:36pt;height:81pt;z-index:251665408;mso-position-horizontal-relative:text;mso-position-vertical-relative:text" filled="f" stroked="f">
                  <v:textbox style="mso-next-textbox:#_x0000_s1043">
                    <w:txbxContent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(9)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(11)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(12)</w:t>
                        </w:r>
                      </w:p>
                      <w:p w:rsidR="008B740C" w:rsidRPr="00347D56" w:rsidRDefault="008B740C" w:rsidP="00AD1BE5"/>
                    </w:txbxContent>
                  </v:textbox>
                </v:shape>
              </w:pict>
            </w:r>
            <w:r w:rsidRPr="00DC4E70">
              <w:rPr>
                <w:noProof/>
                <w:sz w:val="20"/>
              </w:rPr>
              <w:pict>
                <v:shape id="_x0000_s1042" type="#_x0000_t202" style="position:absolute;margin-left:6.85pt;margin-top:86.15pt;width:36pt;height:72.4pt;z-index:251664384;mso-position-horizontal-relative:text;mso-position-vertical-relative:text" filled="f" stroked="f">
                  <v:textbox style="mso-next-textbox:#_x0000_s1042">
                    <w:txbxContent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(14)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(15)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(17)</w:t>
                        </w:r>
                      </w:p>
                      <w:p w:rsidR="008B740C" w:rsidRPr="00347D56" w:rsidRDefault="008B740C" w:rsidP="00AD1BE5"/>
                    </w:txbxContent>
                  </v:textbox>
                </v:shape>
              </w:pict>
            </w: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</w:tcBorders>
            <w:vAlign w:val="bottom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>Банк  плательщика   (10)</w:t>
            </w:r>
          </w:p>
        </w:tc>
        <w:tc>
          <w:tcPr>
            <w:tcW w:w="851" w:type="dxa"/>
            <w:gridSpan w:val="2"/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БИК</w:t>
            </w:r>
          </w:p>
        </w:tc>
        <w:tc>
          <w:tcPr>
            <w:tcW w:w="3684" w:type="dxa"/>
            <w:gridSpan w:val="5"/>
            <w:vMerge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/>
        </w:trPr>
        <w:tc>
          <w:tcPr>
            <w:tcW w:w="5670" w:type="dxa"/>
            <w:gridSpan w:val="6"/>
            <w:vMerge/>
            <w:tcBorders>
              <w:left w:val="nil"/>
              <w:bottom w:val="single" w:sz="6" w:space="0" w:color="auto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  <w:proofErr w:type="spellStart"/>
            <w:r w:rsidRPr="00DC4E70">
              <w:rPr>
                <w:sz w:val="20"/>
              </w:rPr>
              <w:t>Сч</w:t>
            </w:r>
            <w:proofErr w:type="spellEnd"/>
            <w:r w:rsidRPr="00DC4E70">
              <w:rPr>
                <w:sz w:val="20"/>
              </w:rPr>
              <w:t>. №</w:t>
            </w:r>
          </w:p>
        </w:tc>
        <w:tc>
          <w:tcPr>
            <w:tcW w:w="3684" w:type="dxa"/>
            <w:gridSpan w:val="5"/>
            <w:vMerge/>
            <w:tcBorders>
              <w:bottom w:val="nil"/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</w:tcBorders>
            <w:vAlign w:val="bottom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>Банк  получателя   (13)</w:t>
            </w:r>
          </w:p>
        </w:tc>
        <w:tc>
          <w:tcPr>
            <w:tcW w:w="851" w:type="dxa"/>
            <w:gridSpan w:val="2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БИК</w:t>
            </w:r>
          </w:p>
        </w:tc>
        <w:tc>
          <w:tcPr>
            <w:tcW w:w="3684" w:type="dxa"/>
            <w:gridSpan w:val="5"/>
            <w:vMerge w:val="restart"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noProof/>
                <w:sz w:val="20"/>
              </w:rPr>
              <w:pict>
                <v:shape id="_x0000_s1041" type="#_x0000_t202" style="position:absolute;margin-left:124.7pt;margin-top:85.9pt;width:36pt;height:50.6pt;z-index:251663360;mso-position-horizontal-relative:text;mso-position-vertical-relative:text" filled="f" stroked="f">
                  <v:textbox>
                    <w:txbxContent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(19)</w:t>
                        </w:r>
                      </w:p>
                      <w:p w:rsidR="008B740C" w:rsidRDefault="008B740C" w:rsidP="00AD1BE5">
                        <w:pPr>
                          <w:spacing w:after="40"/>
                          <w:rPr>
                            <w:color w:val="FF0000"/>
                          </w:rPr>
                        </w:pPr>
                        <w:r w:rsidRPr="00347D56">
                          <w:rPr>
                            <w:color w:val="FF0000"/>
                            <w:highlight w:val="yellow"/>
                          </w:rPr>
                          <w:t>(21)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(23)</w:t>
                        </w:r>
                      </w:p>
                      <w:p w:rsidR="008B740C" w:rsidRPr="00FA75C0" w:rsidRDefault="008B740C" w:rsidP="00AD1BE5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w:r>
            <w:r w:rsidRPr="00DC4E70">
              <w:rPr>
                <w:noProof/>
                <w:sz w:val="20"/>
              </w:rPr>
              <w:pict>
                <v:shape id="_x0000_s1040" type="#_x0000_t202" style="position:absolute;margin-left:9.05pt;margin-top:85.95pt;width:36pt;height:50.6pt;z-index:251662336;mso-position-horizontal-relative:text;mso-position-vertical-relative:text" filled="f" stroked="f">
                  <v:textbox>
                    <w:txbxContent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(18)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(20)</w:t>
                        </w:r>
                      </w:p>
                      <w:p w:rsidR="008B740C" w:rsidRPr="00347D56" w:rsidRDefault="008B740C" w:rsidP="00AD1BE5">
                        <w:pPr>
                          <w:spacing w:after="40"/>
                        </w:pPr>
                        <w:r w:rsidRPr="00347D56">
                          <w:t>(22)</w:t>
                        </w:r>
                      </w:p>
                      <w:p w:rsidR="008B740C" w:rsidRPr="00FA75C0" w:rsidRDefault="008B740C" w:rsidP="00AD1BE5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/>
        </w:trPr>
        <w:tc>
          <w:tcPr>
            <w:tcW w:w="5670" w:type="dxa"/>
            <w:gridSpan w:val="6"/>
            <w:vMerge/>
            <w:tcBorders>
              <w:left w:val="nil"/>
              <w:bottom w:val="single" w:sz="6" w:space="0" w:color="auto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  <w:proofErr w:type="spellStart"/>
            <w:r w:rsidRPr="00DC4E70">
              <w:rPr>
                <w:sz w:val="20"/>
              </w:rPr>
              <w:t>Сч</w:t>
            </w:r>
            <w:proofErr w:type="spellEnd"/>
            <w:r w:rsidRPr="00DC4E70">
              <w:rPr>
                <w:sz w:val="20"/>
              </w:rPr>
              <w:t>. №</w:t>
            </w:r>
          </w:p>
        </w:tc>
        <w:tc>
          <w:tcPr>
            <w:tcW w:w="3684" w:type="dxa"/>
            <w:gridSpan w:val="5"/>
            <w:vMerge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6"/>
        </w:trPr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ИНН   (61)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КПП   (103)</w:t>
            </w:r>
          </w:p>
        </w:tc>
        <w:tc>
          <w:tcPr>
            <w:tcW w:w="851" w:type="dxa"/>
            <w:gridSpan w:val="2"/>
            <w:vMerge w:val="restart"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  <w:p w:rsidR="00AD1BE5" w:rsidRPr="00DC4E70" w:rsidRDefault="00AD1BE5" w:rsidP="00BC6059">
            <w:pPr>
              <w:jc w:val="center"/>
              <w:rPr>
                <w:sz w:val="20"/>
              </w:rPr>
            </w:pPr>
            <w:proofErr w:type="spellStart"/>
            <w:r w:rsidRPr="00DC4E70">
              <w:rPr>
                <w:sz w:val="20"/>
              </w:rPr>
              <w:t>Сч</w:t>
            </w:r>
            <w:proofErr w:type="spellEnd"/>
            <w:r w:rsidRPr="00DC4E70">
              <w:rPr>
                <w:sz w:val="20"/>
              </w:rPr>
              <w:t>. №</w:t>
            </w:r>
          </w:p>
        </w:tc>
        <w:tc>
          <w:tcPr>
            <w:tcW w:w="3684" w:type="dxa"/>
            <w:gridSpan w:val="5"/>
            <w:vMerge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5"/>
        </w:trPr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noProof/>
                <w:sz w:val="20"/>
              </w:rPr>
              <w:pict>
                <v:shape id="_x0000_s1045" type="#_x0000_t202" style="position:absolute;left:0;text-align:left;margin-left:0;margin-top:3.05pt;width:36pt;height:31.4pt;z-index:251667456;mso-position-horizontal-relative:text;mso-position-vertical-relative:text" filled="f" stroked="f">
                  <v:textbox>
                    <w:txbxContent>
                      <w:p w:rsidR="008B740C" w:rsidRPr="00347D56" w:rsidRDefault="008B740C" w:rsidP="00AD1BE5">
                        <w:r w:rsidRPr="00347D56">
                          <w:t>(16)</w:t>
                        </w:r>
                      </w:p>
                    </w:txbxContent>
                  </v:textbox>
                </v:shape>
              </w:pict>
            </w:r>
          </w:p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Получатель</w:t>
            </w:r>
          </w:p>
        </w:tc>
        <w:tc>
          <w:tcPr>
            <w:tcW w:w="851" w:type="dxa"/>
            <w:gridSpan w:val="2"/>
            <w:vMerge/>
          </w:tcPr>
          <w:p w:rsidR="00AD1BE5" w:rsidRPr="00DC4E70" w:rsidRDefault="00AD1BE5" w:rsidP="00BC6059">
            <w:pPr>
              <w:jc w:val="center"/>
              <w:rPr>
                <w:sz w:val="4"/>
              </w:rPr>
            </w:pPr>
          </w:p>
        </w:tc>
        <w:tc>
          <w:tcPr>
            <w:tcW w:w="3684" w:type="dxa"/>
            <w:gridSpan w:val="5"/>
            <w:vMerge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5670" w:type="dxa"/>
            <w:gridSpan w:val="6"/>
            <w:vMerge/>
            <w:tcBorders>
              <w:lef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Вид оп.</w:t>
            </w:r>
          </w:p>
        </w:tc>
        <w:tc>
          <w:tcPr>
            <w:tcW w:w="1134" w:type="dxa"/>
            <w:vMerge w:val="restart"/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Срок  плат.</w:t>
            </w:r>
          </w:p>
        </w:tc>
        <w:tc>
          <w:tcPr>
            <w:tcW w:w="1416" w:type="dxa"/>
            <w:gridSpan w:val="2"/>
            <w:vMerge w:val="restart"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5670" w:type="dxa"/>
            <w:gridSpan w:val="6"/>
            <w:vMerge/>
            <w:tcBorders>
              <w:lef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Наз. пл.</w:t>
            </w:r>
          </w:p>
        </w:tc>
        <w:tc>
          <w:tcPr>
            <w:tcW w:w="1134" w:type="dxa"/>
            <w:vMerge/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Очер. плат.</w:t>
            </w:r>
          </w:p>
        </w:tc>
        <w:tc>
          <w:tcPr>
            <w:tcW w:w="1416" w:type="dxa"/>
            <w:gridSpan w:val="2"/>
            <w:vMerge/>
            <w:tcBorders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5670" w:type="dxa"/>
            <w:gridSpan w:val="6"/>
            <w:vMerge/>
            <w:tcBorders>
              <w:left w:val="nil"/>
              <w:bottom w:val="single" w:sz="6" w:space="0" w:color="auto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bottom w:val="single" w:sz="6" w:space="0" w:color="auto"/>
            </w:tcBorders>
            <w:vAlign w:val="center"/>
          </w:tcPr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Код</w:t>
            </w:r>
          </w:p>
        </w:tc>
        <w:tc>
          <w:tcPr>
            <w:tcW w:w="1134" w:type="dxa"/>
            <w:vMerge/>
            <w:tcBorders>
              <w:bottom w:val="single" w:sz="6" w:space="0" w:color="auto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bottom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sz w:val="20"/>
              </w:rPr>
            </w:pPr>
            <w:r w:rsidRPr="00DC4E70">
              <w:rPr>
                <w:sz w:val="20"/>
              </w:rPr>
              <w:t>Рез. поле</w:t>
            </w:r>
          </w:p>
        </w:tc>
        <w:tc>
          <w:tcPr>
            <w:tcW w:w="1416" w:type="dxa"/>
            <w:gridSpan w:val="2"/>
            <w:vMerge/>
            <w:tcBorders>
              <w:bottom w:val="single" w:sz="6" w:space="0" w:color="auto"/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</w:tc>
      </w:tr>
      <w:tr w:rsidR="00AD1BE5" w:rsidRPr="00DC4E70" w:rsidTr="00BC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2552" w:type="dxa"/>
            <w:gridSpan w:val="2"/>
            <w:tcBorders>
              <w:left w:val="nil"/>
              <w:right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  <w:highlight w:val="yellow"/>
              </w:rPr>
            </w:pPr>
            <w:r w:rsidRPr="00DC4E70">
              <w:rPr>
                <w:color w:val="FF0000"/>
                <w:sz w:val="20"/>
                <w:highlight w:val="yellow"/>
              </w:rPr>
              <w:t>(104)</w:t>
            </w:r>
          </w:p>
        </w:tc>
        <w:tc>
          <w:tcPr>
            <w:tcW w:w="170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  <w:highlight w:val="yellow"/>
              </w:rPr>
            </w:pPr>
            <w:r w:rsidRPr="00DC4E70">
              <w:rPr>
                <w:color w:val="FF0000"/>
                <w:sz w:val="20"/>
                <w:highlight w:val="yellow"/>
              </w:rPr>
              <w:t>(105)</w:t>
            </w:r>
          </w:p>
        </w:tc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  <w:highlight w:val="yellow"/>
              </w:rPr>
            </w:pPr>
            <w:r w:rsidRPr="00DC4E70">
              <w:rPr>
                <w:color w:val="FF0000"/>
                <w:sz w:val="20"/>
                <w:highlight w:val="yellow"/>
              </w:rPr>
              <w:t>(106)</w:t>
            </w:r>
          </w:p>
        </w:tc>
        <w:tc>
          <w:tcPr>
            <w:tcW w:w="1418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  <w:highlight w:val="yellow"/>
              </w:rPr>
            </w:pPr>
            <w:r w:rsidRPr="00DC4E70">
              <w:rPr>
                <w:color w:val="FF0000"/>
                <w:sz w:val="20"/>
                <w:highlight w:val="yellow"/>
              </w:rPr>
              <w:t>(107)</w:t>
            </w:r>
          </w:p>
        </w:tc>
        <w:tc>
          <w:tcPr>
            <w:tcW w:w="1985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  <w:highlight w:val="yellow"/>
              </w:rPr>
            </w:pPr>
            <w:r w:rsidRPr="00DC4E70">
              <w:rPr>
                <w:color w:val="FF0000"/>
                <w:sz w:val="20"/>
                <w:highlight w:val="yellow"/>
              </w:rPr>
              <w:t>(108)</w:t>
            </w:r>
          </w:p>
        </w:tc>
        <w:tc>
          <w:tcPr>
            <w:tcW w:w="1418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  <w:highlight w:val="yellow"/>
              </w:rPr>
            </w:pPr>
            <w:r w:rsidRPr="00DC4E70">
              <w:rPr>
                <w:color w:val="FF0000"/>
                <w:sz w:val="20"/>
                <w:highlight w:val="yellow"/>
              </w:rPr>
              <w:t>(109)</w:t>
            </w:r>
          </w:p>
        </w:tc>
        <w:tc>
          <w:tcPr>
            <w:tcW w:w="564" w:type="dxa"/>
            <w:tcBorders>
              <w:left w:val="single" w:sz="6" w:space="0" w:color="auto"/>
              <w:right w:val="nil"/>
            </w:tcBorders>
            <w:vAlign w:val="center"/>
          </w:tcPr>
          <w:p w:rsidR="00AD1BE5" w:rsidRPr="00DC4E70" w:rsidRDefault="00AD1BE5" w:rsidP="00BC6059">
            <w:pPr>
              <w:jc w:val="center"/>
              <w:rPr>
                <w:color w:val="FF0000"/>
                <w:sz w:val="20"/>
              </w:rPr>
            </w:pPr>
            <w:r w:rsidRPr="00DC4E70">
              <w:rPr>
                <w:color w:val="FF0000"/>
                <w:sz w:val="20"/>
                <w:highlight w:val="yellow"/>
              </w:rPr>
              <w:t>(110)</w:t>
            </w:r>
          </w:p>
        </w:tc>
      </w:tr>
      <w:tr w:rsidR="00AD1BE5" w:rsidRPr="00DC4E70" w:rsidTr="00A40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0"/>
        </w:trPr>
        <w:tc>
          <w:tcPr>
            <w:tcW w:w="10205" w:type="dxa"/>
            <w:gridSpan w:val="13"/>
            <w:tcBorders>
              <w:left w:val="nil"/>
              <w:right w:val="nil"/>
            </w:tcBorders>
          </w:tcPr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  (24)</w:t>
            </w:r>
          </w:p>
          <w:p w:rsidR="00AD1BE5" w:rsidRPr="00DC4E70" w:rsidRDefault="00AD1BE5" w:rsidP="00BC6059">
            <w:pPr>
              <w:rPr>
                <w:sz w:val="20"/>
              </w:rPr>
            </w:pPr>
          </w:p>
          <w:p w:rsidR="00AD1BE5" w:rsidRPr="00DC4E70" w:rsidRDefault="00AD1BE5" w:rsidP="00BC6059">
            <w:pPr>
              <w:rPr>
                <w:sz w:val="20"/>
              </w:rPr>
            </w:pPr>
            <w:r w:rsidRPr="00DC4E70">
              <w:rPr>
                <w:sz w:val="20"/>
              </w:rPr>
              <w:t xml:space="preserve"> Назначение  платежа</w:t>
            </w:r>
          </w:p>
        </w:tc>
      </w:tr>
    </w:tbl>
    <w:p w:rsidR="00AD1BE5" w:rsidRPr="00DC4E70" w:rsidRDefault="00AD1BE5" w:rsidP="00AD1BE5">
      <w:pPr>
        <w:rPr>
          <w:sz w:val="20"/>
        </w:rPr>
      </w:pPr>
      <w:r w:rsidRPr="00DC4E70">
        <w:rPr>
          <w:noProof/>
          <w:sz w:val="18"/>
          <w:szCs w:val="18"/>
        </w:rPr>
        <w:pict>
          <v:shape id="_x0000_s1039" type="#_x0000_t202" style="position:absolute;margin-left:446.25pt;margin-top:9.6pt;width:36pt;height:27pt;z-index:251661312;mso-position-horizontal-relative:text;mso-position-vertical-relative:text" filled="f" stroked="f">
            <v:textbox>
              <w:txbxContent>
                <w:p w:rsidR="008B740C" w:rsidRPr="00347D56" w:rsidRDefault="008B740C" w:rsidP="00AD1BE5">
                  <w:r w:rsidRPr="00347D56">
                    <w:t>(45)</w:t>
                  </w:r>
                </w:p>
              </w:txbxContent>
            </v:textbox>
          </v:shape>
        </w:pict>
      </w:r>
      <w:r w:rsidRPr="00DC4E70">
        <w:rPr>
          <w:noProof/>
          <w:sz w:val="20"/>
        </w:rPr>
        <w:pict>
          <v:shape id="_x0000_s1038" type="#_x0000_t202" style="position:absolute;margin-left:234pt;margin-top:10.85pt;width:36pt;height:27pt;z-index:251660288;mso-position-horizontal-relative:text;mso-position-vertical-relative:text" filled="f" stroked="f">
            <v:textbox>
              <w:txbxContent>
                <w:p w:rsidR="008B740C" w:rsidRPr="00347D56" w:rsidRDefault="008B740C" w:rsidP="00AD1BE5">
                  <w:r w:rsidRPr="00347D56">
                    <w:t>(44)</w:t>
                  </w:r>
                </w:p>
              </w:txbxContent>
            </v:textbox>
          </v:shape>
        </w:pict>
      </w:r>
      <w:r w:rsidRPr="00DC4E70">
        <w:rPr>
          <w:sz w:val="20"/>
        </w:rPr>
        <w:t xml:space="preserve">                                                                                             Подписи                                                              Отметки  банка</w:t>
      </w:r>
    </w:p>
    <w:p w:rsidR="00AD1BE5" w:rsidRPr="00DC4E70" w:rsidRDefault="00AD1BE5" w:rsidP="00AD1BE5">
      <w:pPr>
        <w:rPr>
          <w:sz w:val="20"/>
        </w:rPr>
      </w:pPr>
    </w:p>
    <w:p w:rsidR="00AD1BE5" w:rsidRPr="00DC4E70" w:rsidRDefault="00AD1BE5" w:rsidP="00AD1BE5">
      <w:pPr>
        <w:jc w:val="center"/>
        <w:rPr>
          <w:sz w:val="20"/>
        </w:rPr>
      </w:pPr>
      <w:r w:rsidRPr="00DC4E70">
        <w:rPr>
          <w:sz w:val="20"/>
        </w:rPr>
        <w:t>__________________________________</w:t>
      </w:r>
    </w:p>
    <w:p w:rsidR="00AD1BE5" w:rsidRPr="00DC4E70" w:rsidRDefault="00AD1BE5" w:rsidP="00AD1BE5">
      <w:pPr>
        <w:rPr>
          <w:sz w:val="18"/>
          <w:szCs w:val="18"/>
        </w:rPr>
      </w:pPr>
    </w:p>
    <w:p w:rsidR="00AD1BE5" w:rsidRPr="00DC4E70" w:rsidRDefault="00AD1BE5" w:rsidP="00AD1BE5">
      <w:pPr>
        <w:rPr>
          <w:sz w:val="20"/>
        </w:rPr>
      </w:pPr>
      <w:r w:rsidRPr="00DC4E70">
        <w:rPr>
          <w:noProof/>
          <w:sz w:val="20"/>
        </w:rPr>
        <w:pict>
          <v:shape id="_x0000_s1026" type="#_x0000_t202" style="position:absolute;margin-left:39.45pt;margin-top:10.6pt;width:36pt;height:27pt;z-index:251648000" filled="f" stroked="f">
            <v:textbox>
              <w:txbxContent>
                <w:p w:rsidR="008B740C" w:rsidRPr="00347D56" w:rsidRDefault="008B740C" w:rsidP="00AD1BE5">
                  <w:r w:rsidRPr="00347D56">
                    <w:t>(43)</w:t>
                  </w:r>
                </w:p>
              </w:txbxContent>
            </v:textbox>
          </v:shape>
        </w:pict>
      </w:r>
      <w:r w:rsidRPr="00DC4E70">
        <w:rPr>
          <w:sz w:val="20"/>
        </w:rPr>
        <w:t xml:space="preserve">                  М. П.</w:t>
      </w:r>
    </w:p>
    <w:p w:rsidR="00AD1BE5" w:rsidRPr="00DC4E70" w:rsidRDefault="00AD1BE5" w:rsidP="00AD1BE5">
      <w:pPr>
        <w:jc w:val="center"/>
        <w:rPr>
          <w:sz w:val="20"/>
        </w:rPr>
      </w:pPr>
      <w:r w:rsidRPr="00DC4E70">
        <w:rPr>
          <w:sz w:val="20"/>
        </w:rPr>
        <w:t>__________________________________</w:t>
      </w:r>
    </w:p>
    <w:p w:rsidR="00AD1BE5" w:rsidRPr="00DC4E70" w:rsidRDefault="00AD1BE5" w:rsidP="00AD1BE5">
      <w:pPr>
        <w:rPr>
          <w:sz w:val="20"/>
          <w:szCs w:val="20"/>
        </w:rPr>
      </w:pP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b/>
          <w:color w:val="FF0000"/>
          <w:sz w:val="20"/>
          <w:szCs w:val="20"/>
        </w:rPr>
        <w:t>(21)</w:t>
      </w:r>
      <w:r w:rsidRPr="00DC4E70">
        <w:rPr>
          <w:sz w:val="20"/>
          <w:szCs w:val="20"/>
        </w:rPr>
        <w:t xml:space="preserve"> -  пятая </w:t>
      </w:r>
      <w:r w:rsidR="00A724FD">
        <w:rPr>
          <w:sz w:val="20"/>
          <w:szCs w:val="20"/>
        </w:rPr>
        <w:t xml:space="preserve">(5) </w:t>
      </w:r>
      <w:r w:rsidRPr="00DC4E70">
        <w:rPr>
          <w:sz w:val="20"/>
          <w:szCs w:val="20"/>
        </w:rPr>
        <w:t>очередность платежа</w:t>
      </w:r>
    </w:p>
    <w:p w:rsidR="00AD1BE5" w:rsidRPr="00DC4E70" w:rsidRDefault="00AD1BE5" w:rsidP="00AD1BE5">
      <w:pPr>
        <w:rPr>
          <w:sz w:val="20"/>
          <w:szCs w:val="20"/>
        </w:rPr>
      </w:pP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b/>
          <w:color w:val="FF0000"/>
          <w:sz w:val="20"/>
          <w:szCs w:val="20"/>
        </w:rPr>
        <w:t>(101)</w:t>
      </w:r>
      <w:r w:rsidRPr="00DC4E70">
        <w:rPr>
          <w:sz w:val="20"/>
          <w:szCs w:val="20"/>
        </w:rPr>
        <w:t xml:space="preserve"> – 2-значный показатель статуса плательщика (06- юридическое лицо, 17 -  ИП, 16 - физическое лицо, 18 - плательщик таможенных платежей, не являющийся декларантом, на которого законодательством РФ возложена обязанность по уплате таможенных платежей)</w:t>
      </w:r>
    </w:p>
    <w:p w:rsidR="00AD1BE5" w:rsidRPr="00DC4E70" w:rsidRDefault="00AD1BE5" w:rsidP="00AD1BE5">
      <w:pPr>
        <w:rPr>
          <w:sz w:val="20"/>
          <w:szCs w:val="20"/>
        </w:rPr>
      </w:pP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b/>
          <w:color w:val="FF0000"/>
          <w:sz w:val="20"/>
          <w:szCs w:val="20"/>
        </w:rPr>
        <w:t>(104)</w:t>
      </w:r>
      <w:r w:rsidRPr="00DC4E70">
        <w:rPr>
          <w:sz w:val="20"/>
          <w:szCs w:val="20"/>
        </w:rPr>
        <w:t xml:space="preserve"> – КБК в зависимости от назначения платежа</w:t>
      </w:r>
    </w:p>
    <w:p w:rsidR="005570E8" w:rsidRPr="00A40F89" w:rsidRDefault="00AD1BE5" w:rsidP="00AD1BE5">
      <w:pPr>
        <w:rPr>
          <w:b/>
          <w:sz w:val="20"/>
          <w:szCs w:val="20"/>
        </w:rPr>
      </w:pPr>
      <w:r w:rsidRPr="00A40F89">
        <w:rPr>
          <w:b/>
          <w:sz w:val="20"/>
          <w:szCs w:val="20"/>
        </w:rPr>
        <w:t xml:space="preserve">Например, </w:t>
      </w:r>
      <w:r w:rsidR="005570E8" w:rsidRPr="00A40F89">
        <w:rPr>
          <w:b/>
          <w:sz w:val="20"/>
          <w:szCs w:val="20"/>
        </w:rPr>
        <w:t xml:space="preserve"> среднестатистическому участнику ВЭД нужно знать только ДВА КБК:</w:t>
      </w:r>
    </w:p>
    <w:p w:rsidR="005570E8" w:rsidRPr="00A40F89" w:rsidRDefault="005570E8" w:rsidP="00AD1BE5">
      <w:pPr>
        <w:rPr>
          <w:b/>
          <w:sz w:val="20"/>
          <w:szCs w:val="20"/>
        </w:rPr>
      </w:pPr>
      <w:r w:rsidRPr="00A40F89">
        <w:rPr>
          <w:b/>
          <w:sz w:val="20"/>
          <w:szCs w:val="20"/>
        </w:rPr>
        <w:t>- за таможенную пошлину </w:t>
      </w:r>
      <w:r w:rsidRPr="00A724FD">
        <w:rPr>
          <w:b/>
          <w:color w:val="7030A0"/>
          <w:sz w:val="20"/>
          <w:szCs w:val="20"/>
        </w:rPr>
        <w:t>153 1 10 11010 01 1000 1</w:t>
      </w:r>
      <w:r w:rsidR="00C95BD6">
        <w:rPr>
          <w:b/>
          <w:color w:val="7030A0"/>
          <w:sz w:val="20"/>
          <w:szCs w:val="20"/>
        </w:rPr>
        <w:t>1</w:t>
      </w:r>
      <w:r w:rsidRPr="00A724FD">
        <w:rPr>
          <w:b/>
          <w:color w:val="7030A0"/>
          <w:sz w:val="20"/>
          <w:szCs w:val="20"/>
        </w:rPr>
        <w:t>0</w:t>
      </w:r>
      <w:r w:rsidRPr="00A40F89">
        <w:rPr>
          <w:b/>
          <w:sz w:val="20"/>
          <w:szCs w:val="20"/>
        </w:rPr>
        <w:t xml:space="preserve"> </w:t>
      </w:r>
    </w:p>
    <w:p w:rsidR="00AD1BE5" w:rsidRPr="00DC4E70" w:rsidRDefault="005570E8" w:rsidP="00AD1BE5">
      <w:pPr>
        <w:rPr>
          <w:sz w:val="20"/>
          <w:szCs w:val="20"/>
        </w:rPr>
      </w:pPr>
      <w:r w:rsidRPr="00A40F89">
        <w:rPr>
          <w:b/>
          <w:sz w:val="20"/>
          <w:szCs w:val="20"/>
        </w:rPr>
        <w:t>- за авансовые платежи таможенного сбора и НДС </w:t>
      </w:r>
      <w:r w:rsidRPr="00A724FD">
        <w:rPr>
          <w:b/>
          <w:color w:val="7030A0"/>
          <w:sz w:val="20"/>
          <w:szCs w:val="20"/>
        </w:rPr>
        <w:t>153 1 10 09000 01 0000 1</w:t>
      </w:r>
      <w:r w:rsidR="00C95BD6">
        <w:rPr>
          <w:b/>
          <w:color w:val="7030A0"/>
          <w:sz w:val="20"/>
          <w:szCs w:val="20"/>
        </w:rPr>
        <w:t>1</w:t>
      </w:r>
      <w:r w:rsidRPr="00A724FD">
        <w:rPr>
          <w:b/>
          <w:color w:val="7030A0"/>
          <w:sz w:val="20"/>
          <w:szCs w:val="20"/>
        </w:rPr>
        <w:t>0</w:t>
      </w:r>
      <w:r w:rsidR="00AD1BE5" w:rsidRPr="00DC4E70">
        <w:rPr>
          <w:sz w:val="20"/>
          <w:szCs w:val="20"/>
        </w:rPr>
        <w:br/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b/>
          <w:color w:val="FF0000"/>
          <w:sz w:val="20"/>
          <w:szCs w:val="20"/>
        </w:rPr>
        <w:t>(105)</w:t>
      </w:r>
      <w:r w:rsidR="005570E8">
        <w:rPr>
          <w:sz w:val="20"/>
          <w:szCs w:val="20"/>
        </w:rPr>
        <w:t xml:space="preserve"> – ОКТМО </w:t>
      </w:r>
      <w:r w:rsidR="005570E8" w:rsidRPr="00A724FD">
        <w:rPr>
          <w:b/>
          <w:color w:val="7030A0"/>
          <w:sz w:val="20"/>
          <w:szCs w:val="20"/>
        </w:rPr>
        <w:t>45328000</w:t>
      </w:r>
      <w:r w:rsidR="005570E8">
        <w:rPr>
          <w:sz w:val="20"/>
          <w:szCs w:val="20"/>
        </w:rPr>
        <w:t xml:space="preserve"> </w:t>
      </w:r>
    </w:p>
    <w:p w:rsidR="00AD1BE5" w:rsidRPr="00DC4E70" w:rsidRDefault="00AD1BE5" w:rsidP="00AD1BE5">
      <w:pPr>
        <w:rPr>
          <w:sz w:val="20"/>
          <w:szCs w:val="20"/>
        </w:rPr>
      </w:pP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b/>
          <w:color w:val="FF0000"/>
          <w:sz w:val="20"/>
          <w:szCs w:val="20"/>
        </w:rPr>
        <w:t>(107)</w:t>
      </w:r>
      <w:r w:rsidRPr="00DC4E70">
        <w:rPr>
          <w:sz w:val="20"/>
          <w:szCs w:val="20"/>
        </w:rPr>
        <w:t xml:space="preserve"> – 8-значный код таможенного органа,</w:t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sz w:val="20"/>
          <w:szCs w:val="20"/>
        </w:rPr>
        <w:t>Например,</w:t>
      </w:r>
    </w:p>
    <w:p w:rsidR="00AD1BE5" w:rsidRPr="00DC4E70" w:rsidRDefault="00AD1BE5" w:rsidP="00AD1BE5">
      <w:pPr>
        <w:rPr>
          <w:sz w:val="20"/>
          <w:szCs w:val="20"/>
        </w:rPr>
      </w:pPr>
      <w:r w:rsidRPr="00A724FD">
        <w:rPr>
          <w:b/>
          <w:color w:val="7030A0"/>
          <w:sz w:val="20"/>
          <w:szCs w:val="20"/>
        </w:rPr>
        <w:t>10</w:t>
      </w:r>
      <w:r w:rsidR="00497453">
        <w:rPr>
          <w:b/>
          <w:color w:val="7030A0"/>
          <w:sz w:val="20"/>
          <w:szCs w:val="20"/>
        </w:rPr>
        <w:t>0</w:t>
      </w:r>
      <w:r w:rsidRPr="00A724FD">
        <w:rPr>
          <w:b/>
          <w:color w:val="7030A0"/>
          <w:sz w:val="20"/>
          <w:szCs w:val="20"/>
        </w:rPr>
        <w:t>13000</w:t>
      </w:r>
      <w:r w:rsidRPr="00DC4E70">
        <w:rPr>
          <w:sz w:val="20"/>
          <w:szCs w:val="20"/>
        </w:rPr>
        <w:t xml:space="preserve"> – Московская областная таможня</w:t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sz w:val="20"/>
          <w:szCs w:val="20"/>
        </w:rPr>
        <w:t>10113000 – Смоленская таможня</w:t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sz w:val="20"/>
          <w:szCs w:val="20"/>
        </w:rPr>
        <w:t>10702000 – Владивостокская таможня</w:t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sz w:val="20"/>
          <w:szCs w:val="20"/>
        </w:rPr>
        <w:t>10102000 – Брянская таможня</w:t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sz w:val="20"/>
          <w:szCs w:val="20"/>
        </w:rPr>
        <w:t>10005000 – Шереметьевская таможня</w:t>
      </w:r>
    </w:p>
    <w:p w:rsidR="00AD1BE5" w:rsidRPr="00DC4E70" w:rsidRDefault="00AD1BE5" w:rsidP="00AD1BE5">
      <w:pPr>
        <w:rPr>
          <w:sz w:val="20"/>
          <w:szCs w:val="20"/>
        </w:rPr>
      </w:pPr>
      <w:r w:rsidRPr="00DC4E70">
        <w:rPr>
          <w:sz w:val="20"/>
          <w:szCs w:val="20"/>
        </w:rPr>
        <w:t>10009000 – Центральная акцизная таможня</w:t>
      </w:r>
    </w:p>
    <w:p w:rsidR="00AD1BE5" w:rsidRPr="0083705C" w:rsidRDefault="00AD1BE5" w:rsidP="00AD1BE5">
      <w:pPr>
        <w:rPr>
          <w:sz w:val="20"/>
          <w:szCs w:val="20"/>
          <w:lang w:val="en-US"/>
        </w:rPr>
      </w:pPr>
      <w:r w:rsidRPr="00DC4E70">
        <w:rPr>
          <w:sz w:val="20"/>
          <w:szCs w:val="20"/>
        </w:rPr>
        <w:t>10210000 – Санкт-Петербургская таможня</w:t>
      </w:r>
    </w:p>
    <w:p w:rsidR="0083705C" w:rsidRPr="0083705C" w:rsidRDefault="0083705C" w:rsidP="00AD1BE5">
      <w:pPr>
        <w:rPr>
          <w:sz w:val="20"/>
          <w:szCs w:val="20"/>
          <w:lang w:val="en-US"/>
        </w:rPr>
      </w:pPr>
      <w:r w:rsidRPr="0083705C">
        <w:rPr>
          <w:sz w:val="20"/>
          <w:szCs w:val="20"/>
          <w:lang w:val="en-US"/>
        </w:rPr>
        <w:t>10002000</w:t>
      </w:r>
      <w:r>
        <w:rPr>
          <w:sz w:val="20"/>
          <w:szCs w:val="20"/>
          <w:lang w:val="en-US"/>
        </w:rPr>
        <w:t xml:space="preserve"> – </w:t>
      </w:r>
      <w:proofErr w:type="spellStart"/>
      <w:r>
        <w:rPr>
          <w:sz w:val="20"/>
          <w:szCs w:val="20"/>
          <w:lang w:val="en-US"/>
        </w:rPr>
        <w:t>Домодедовская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таможня</w:t>
      </w:r>
      <w:proofErr w:type="spellEnd"/>
    </w:p>
    <w:p w:rsidR="00AD1BE5" w:rsidRDefault="00AD1BE5">
      <w:r w:rsidRPr="00DC4E70">
        <w:rPr>
          <w:b/>
          <w:color w:val="FF0000"/>
          <w:sz w:val="20"/>
          <w:szCs w:val="20"/>
        </w:rPr>
        <w:t>поля (106), (108), (109), (110) – заполнять НЕ НАДО</w:t>
      </w:r>
    </w:p>
    <w:sectPr w:rsidR="00AD1BE5" w:rsidSect="00F665B6">
      <w:pgSz w:w="11906" w:h="16838"/>
      <w:pgMar w:top="62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noPunctuationKerning/>
  <w:characterSpacingControl w:val="doNotCompress"/>
  <w:compat/>
  <w:rsids>
    <w:rsidRoot w:val="003070C3"/>
    <w:rsid w:val="000313CF"/>
    <w:rsid w:val="000D511C"/>
    <w:rsid w:val="001B3CA8"/>
    <w:rsid w:val="00252D82"/>
    <w:rsid w:val="00281782"/>
    <w:rsid w:val="002F084A"/>
    <w:rsid w:val="003070C3"/>
    <w:rsid w:val="00333AA4"/>
    <w:rsid w:val="00356626"/>
    <w:rsid w:val="003901B9"/>
    <w:rsid w:val="003D1EB3"/>
    <w:rsid w:val="004167F7"/>
    <w:rsid w:val="00422D48"/>
    <w:rsid w:val="00474B15"/>
    <w:rsid w:val="00497453"/>
    <w:rsid w:val="004A41F3"/>
    <w:rsid w:val="004E5192"/>
    <w:rsid w:val="00525EDF"/>
    <w:rsid w:val="00541D8E"/>
    <w:rsid w:val="005570E8"/>
    <w:rsid w:val="005A3CD1"/>
    <w:rsid w:val="005B58A9"/>
    <w:rsid w:val="005F40AC"/>
    <w:rsid w:val="00604DED"/>
    <w:rsid w:val="00636F56"/>
    <w:rsid w:val="00676F66"/>
    <w:rsid w:val="0069211B"/>
    <w:rsid w:val="00694B90"/>
    <w:rsid w:val="006A76C8"/>
    <w:rsid w:val="006F54A7"/>
    <w:rsid w:val="00704F3A"/>
    <w:rsid w:val="00732B30"/>
    <w:rsid w:val="00735B27"/>
    <w:rsid w:val="00736271"/>
    <w:rsid w:val="00743D0E"/>
    <w:rsid w:val="00776765"/>
    <w:rsid w:val="0077751E"/>
    <w:rsid w:val="008069D6"/>
    <w:rsid w:val="0083705C"/>
    <w:rsid w:val="00887065"/>
    <w:rsid w:val="008A4A96"/>
    <w:rsid w:val="008B268F"/>
    <w:rsid w:val="008B740C"/>
    <w:rsid w:val="009D7439"/>
    <w:rsid w:val="00A40F89"/>
    <w:rsid w:val="00A724FD"/>
    <w:rsid w:val="00A83F7B"/>
    <w:rsid w:val="00A9000E"/>
    <w:rsid w:val="00A976AC"/>
    <w:rsid w:val="00AD1BE5"/>
    <w:rsid w:val="00B46D21"/>
    <w:rsid w:val="00B759E0"/>
    <w:rsid w:val="00B977EF"/>
    <w:rsid w:val="00BC6059"/>
    <w:rsid w:val="00C32B41"/>
    <w:rsid w:val="00C35F02"/>
    <w:rsid w:val="00C43B65"/>
    <w:rsid w:val="00C95BD6"/>
    <w:rsid w:val="00CE353F"/>
    <w:rsid w:val="00D74C3D"/>
    <w:rsid w:val="00DD5032"/>
    <w:rsid w:val="00DE5192"/>
    <w:rsid w:val="00E43F88"/>
    <w:rsid w:val="00E97B94"/>
    <w:rsid w:val="00EC1D1F"/>
    <w:rsid w:val="00EF2378"/>
    <w:rsid w:val="00F665B6"/>
    <w:rsid w:val="00FA0E00"/>
    <w:rsid w:val="00FD5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4B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43D0E"/>
    <w:rPr>
      <w:rFonts w:ascii="Tahoma" w:hAnsi="Tahoma" w:cs="Tahoma"/>
      <w:sz w:val="16"/>
      <w:szCs w:val="16"/>
    </w:rPr>
  </w:style>
  <w:style w:type="paragraph" w:styleId="a4">
    <w:name w:val="Body Text"/>
    <w:basedOn w:val="a"/>
    <w:link w:val="a5"/>
    <w:rsid w:val="00AD1BE5"/>
    <w:rPr>
      <w:sz w:val="16"/>
      <w:szCs w:val="20"/>
      <w:lang/>
    </w:rPr>
  </w:style>
  <w:style w:type="character" w:customStyle="1" w:styleId="a5">
    <w:name w:val="Основной текст Знак"/>
    <w:link w:val="a4"/>
    <w:rsid w:val="00AD1BE5"/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712</Words>
  <Characters>4061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MCB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F1</dc:creator>
  <cp:lastModifiedBy>processT</cp:lastModifiedBy>
  <cp:revision>2</cp:revision>
  <cp:lastPrinted>2015-10-01T10:23:00Z</cp:lastPrinted>
  <dcterms:created xsi:type="dcterms:W3CDTF">2018-12-21T08:19:00Z</dcterms:created>
  <dcterms:modified xsi:type="dcterms:W3CDTF">2018-12-21T08:19:00Z</dcterms:modified>
</cp:coreProperties>
</file>